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B2C" w:rsidRDefault="0027457D" w:rsidP="00EF2B2C">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133350</wp:posOffset>
            </wp:positionV>
            <wp:extent cx="1925707" cy="9842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rtificate image.jpg"/>
                    <pic:cNvPicPr/>
                  </pic:nvPicPr>
                  <pic:blipFill>
                    <a:blip r:embed="rId6">
                      <a:extLst>
                        <a:ext uri="{28A0092B-C50C-407E-A947-70E740481C1C}">
                          <a14:useLocalDpi xmlns:a14="http://schemas.microsoft.com/office/drawing/2010/main" val="0"/>
                        </a:ext>
                      </a:extLst>
                    </a:blip>
                    <a:stretch>
                      <a:fillRect/>
                    </a:stretch>
                  </pic:blipFill>
                  <pic:spPr>
                    <a:xfrm>
                      <a:off x="0" y="0"/>
                      <a:ext cx="1925707" cy="984250"/>
                    </a:xfrm>
                    <a:prstGeom prst="rect">
                      <a:avLst/>
                    </a:prstGeom>
                  </pic:spPr>
                </pic:pic>
              </a:graphicData>
            </a:graphic>
            <wp14:sizeRelH relativeFrom="margin">
              <wp14:pctWidth>0</wp14:pctWidth>
            </wp14:sizeRelH>
            <wp14:sizeRelV relativeFrom="margin">
              <wp14:pctHeight>0</wp14:pctHeight>
            </wp14:sizeRelV>
          </wp:anchor>
        </w:drawing>
      </w:r>
    </w:p>
    <w:p w:rsidR="00EF2B2C" w:rsidRDefault="00EF2B2C" w:rsidP="00EF2B2C">
      <w:r>
        <w:rPr>
          <w:noProof/>
          <w:lang w:eastAsia="en-GB"/>
        </w:rPr>
        <w:drawing>
          <wp:inline distT="0" distB="0" distL="0" distR="0" wp14:anchorId="02DE9E4F" wp14:editId="316BDDBE">
            <wp:extent cx="2481580"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1580" cy="560705"/>
                    </a:xfrm>
                    <a:prstGeom prst="rect">
                      <a:avLst/>
                    </a:prstGeom>
                    <a:noFill/>
                  </pic:spPr>
                </pic:pic>
              </a:graphicData>
            </a:graphic>
          </wp:inline>
        </w:drawing>
      </w:r>
    </w:p>
    <w:p w:rsidR="00EF2B2C" w:rsidRDefault="00EF2B2C" w:rsidP="00EF2B2C">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p>
    <w:p w:rsidR="004679A0" w:rsidRDefault="004679A0" w:rsidP="00EF2B2C">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p>
    <w:p w:rsidR="00EF2B2C" w:rsidRPr="00EF2B2C" w:rsidRDefault="00EF2B2C" w:rsidP="00EF2B2C">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r>
        <w:rPr>
          <w:rFonts w:ascii="Calibri" w:eastAsia="Times New Roman" w:hAnsi="Calibri" w:cs="Times New Roman"/>
          <w:color w:val="17365D"/>
          <w:spacing w:val="5"/>
          <w:kern w:val="28"/>
          <w:sz w:val="52"/>
          <w:szCs w:val="52"/>
        </w:rPr>
        <w:t>Cyber Essentials Questionnaire</w:t>
      </w:r>
    </w:p>
    <w:p w:rsidR="00EF2B2C" w:rsidRDefault="00EF2B2C" w:rsidP="00EF2B2C"/>
    <w:p w:rsidR="00EF2B2C" w:rsidRPr="00EF2B2C" w:rsidRDefault="00EF2B2C" w:rsidP="00EF2B2C">
      <w:pPr>
        <w:rPr>
          <w:b/>
          <w:u w:val="single"/>
        </w:rPr>
      </w:pPr>
      <w:r w:rsidRPr="00EF2B2C">
        <w:rPr>
          <w:b/>
          <w:u w:val="single"/>
        </w:rPr>
        <w:t>Introduction</w:t>
      </w:r>
    </w:p>
    <w:p w:rsidR="00EF2B2C" w:rsidRDefault="00EF2B2C" w:rsidP="00EF2B2C">
      <w:r>
        <w:t>The Cyber Essentials scheme is recommended for organisations looking for a base level Cyber security test where IT is a business enabler rather than a core deliverable. It is mainly applicable where IT systems are primarily based on Common-Off-The-Shelf (COTS) products rather than large, heavily customised, complex solutions.</w:t>
      </w:r>
    </w:p>
    <w:p w:rsidR="00EF2B2C" w:rsidRDefault="00EF2B2C" w:rsidP="00EF2B2C">
      <w:r>
        <w:t xml:space="preserve">The main objective of the Cyber Essentials assessment is to determine that your organisation has effectively implemented the controls required by the Scheme, </w:t>
      </w:r>
      <w:proofErr w:type="gramStart"/>
      <w:r>
        <w:t>in order to</w:t>
      </w:r>
      <w:proofErr w:type="gramEnd"/>
      <w:r>
        <w:t xml:space="preserve"> defend against the most common and unsophisticated forms of cyber-attack.</w:t>
      </w:r>
    </w:p>
    <w:p w:rsidR="00EF2B2C" w:rsidRDefault="00CC26DC" w:rsidP="00EF2B2C">
      <w:r>
        <w:t xml:space="preserve">The completed questionnaire attests that you meet the </w:t>
      </w:r>
      <w:hyperlink r:id="rId8" w:history="1">
        <w:r w:rsidRPr="00CC26DC">
          <w:rPr>
            <w:rStyle w:val="Hyperlink"/>
          </w:rPr>
          <w:t>Requir</w:t>
        </w:r>
        <w:r>
          <w:rPr>
            <w:rStyle w:val="Hyperlink"/>
          </w:rPr>
          <w:t>ements of the Cyber Essentials S</w:t>
        </w:r>
        <w:r w:rsidRPr="00CC26DC">
          <w:rPr>
            <w:rStyle w:val="Hyperlink"/>
          </w:rPr>
          <w:t>cheme</w:t>
        </w:r>
      </w:hyperlink>
      <w:r w:rsidR="00EF2B2C">
        <w:t xml:space="preserve">, which must be approved by a </w:t>
      </w:r>
      <w:r w:rsidR="00EF2B2C" w:rsidRPr="00A404C3">
        <w:rPr>
          <w:b/>
        </w:rPr>
        <w:t>Board member or equivalent</w:t>
      </w:r>
      <w:r w:rsidR="00EF2B2C">
        <w:t>, and will then be verified by a competent asse</w:t>
      </w:r>
      <w:r w:rsidR="00321D93">
        <w:t xml:space="preserve">ssor </w:t>
      </w:r>
      <w:r w:rsidR="00321D93" w:rsidRPr="00A404C3">
        <w:t xml:space="preserve">from </w:t>
      </w:r>
      <w:r w:rsidR="0027457D">
        <w:rPr>
          <w:b/>
        </w:rPr>
        <w:t>ID Cyber Solutions</w:t>
      </w:r>
      <w:r w:rsidR="00A404C3" w:rsidRPr="00A404C3">
        <w:t xml:space="preserve"> </w:t>
      </w:r>
      <w:r w:rsidR="00EF2B2C">
        <w:t xml:space="preserve">(the Certifying Body). Such verification may take </w:t>
      </w:r>
      <w:proofErr w:type="gramStart"/>
      <w:r w:rsidR="00EF2B2C">
        <w:t>a number of</w:t>
      </w:r>
      <w:proofErr w:type="gramEnd"/>
      <w:r w:rsidR="00EF2B2C">
        <w:t xml:space="preserve"> forms, and could include, for example, a telephone conference. The verification process will be at the </w:t>
      </w:r>
      <w:r w:rsidR="00321D93">
        <w:t>discretion of</w:t>
      </w:r>
      <w:r w:rsidR="00A404C3">
        <w:t xml:space="preserve"> </w:t>
      </w:r>
      <w:r w:rsidR="0027457D">
        <w:rPr>
          <w:b/>
        </w:rPr>
        <w:t>ID Cyber Solutions</w:t>
      </w:r>
      <w:r w:rsidR="00A404C3">
        <w:t>.</w:t>
      </w:r>
    </w:p>
    <w:p w:rsidR="00EF2B2C" w:rsidRDefault="00A404C3" w:rsidP="00EF2B2C">
      <w:pPr>
        <w:rPr>
          <w:b/>
          <w:u w:val="single"/>
        </w:rPr>
      </w:pPr>
      <w:r>
        <w:rPr>
          <w:b/>
          <w:u w:val="single"/>
        </w:rPr>
        <w:t>On completion</w:t>
      </w:r>
      <w:r w:rsidR="00C5614E">
        <w:rPr>
          <w:b/>
          <w:u w:val="single"/>
        </w:rPr>
        <w:t xml:space="preserve"> of the questionnaire</w:t>
      </w:r>
    </w:p>
    <w:tbl>
      <w:tblPr>
        <w:tblW w:w="12180" w:type="dxa"/>
        <w:shd w:val="clear" w:color="auto" w:fill="FFFFFF"/>
        <w:tblCellMar>
          <w:top w:w="15" w:type="dxa"/>
          <w:left w:w="15" w:type="dxa"/>
          <w:bottom w:w="15" w:type="dxa"/>
          <w:right w:w="15" w:type="dxa"/>
        </w:tblCellMar>
        <w:tblLook w:val="04A0" w:firstRow="1" w:lastRow="0" w:firstColumn="1" w:lastColumn="0" w:noHBand="0" w:noVBand="1"/>
      </w:tblPr>
      <w:tblGrid>
        <w:gridCol w:w="12180"/>
      </w:tblGrid>
      <w:tr w:rsidR="00A404C3" w:rsidRPr="00A404C3" w:rsidTr="00B1418C">
        <w:tc>
          <w:tcPr>
            <w:tcW w:w="0" w:type="auto"/>
            <w:shd w:val="clear" w:color="auto" w:fill="FFFFFF"/>
            <w:tcMar>
              <w:top w:w="0" w:type="dxa"/>
              <w:left w:w="0" w:type="dxa"/>
              <w:bottom w:w="0" w:type="dxa"/>
              <w:right w:w="0" w:type="dxa"/>
            </w:tcMar>
            <w:vAlign w:val="center"/>
            <w:hideMark/>
          </w:tcPr>
          <w:p w:rsidR="00A404C3" w:rsidRPr="00A404C3" w:rsidRDefault="00A404C3" w:rsidP="00B1418C">
            <w:pPr>
              <w:spacing w:after="0" w:line="240" w:lineRule="auto"/>
            </w:pPr>
            <w:r w:rsidRPr="00A404C3">
              <w:t xml:space="preserve">When you have completed the </w:t>
            </w:r>
            <w:proofErr w:type="gramStart"/>
            <w:r w:rsidRPr="00A404C3">
              <w:t>document</w:t>
            </w:r>
            <w:proofErr w:type="gramEnd"/>
            <w:r w:rsidRPr="00A404C3">
              <w:t xml:space="preserve"> you should email it to;</w:t>
            </w:r>
          </w:p>
        </w:tc>
      </w:tr>
      <w:tr w:rsidR="00DA485C" w:rsidTr="00DA485C">
        <w:tc>
          <w:tcPr>
            <w:tcW w:w="0" w:type="auto"/>
            <w:shd w:val="clear" w:color="auto" w:fill="FFFFFF"/>
            <w:tcMar>
              <w:top w:w="0" w:type="dxa"/>
              <w:left w:w="0" w:type="dxa"/>
              <w:bottom w:w="0" w:type="dxa"/>
              <w:right w:w="0" w:type="dxa"/>
            </w:tcMar>
            <w:vAlign w:val="center"/>
            <w:hideMark/>
          </w:tcPr>
          <w:p w:rsidR="00DA485C" w:rsidRPr="00DA485C" w:rsidRDefault="0027457D" w:rsidP="00DA485C">
            <w:pPr>
              <w:spacing w:after="0" w:line="240" w:lineRule="auto"/>
            </w:pPr>
            <w:r>
              <w:t>Cary Hendricks</w:t>
            </w:r>
          </w:p>
        </w:tc>
      </w:tr>
      <w:tr w:rsidR="00DA485C" w:rsidTr="00DA485C">
        <w:tc>
          <w:tcPr>
            <w:tcW w:w="0" w:type="auto"/>
            <w:shd w:val="clear" w:color="auto" w:fill="FFFFFF"/>
            <w:tcMar>
              <w:top w:w="0" w:type="dxa"/>
              <w:left w:w="0" w:type="dxa"/>
              <w:bottom w:w="0" w:type="dxa"/>
              <w:right w:w="0" w:type="dxa"/>
            </w:tcMar>
            <w:vAlign w:val="center"/>
            <w:hideMark/>
          </w:tcPr>
          <w:p w:rsidR="00DA485C" w:rsidRPr="00210E42" w:rsidRDefault="0027457D" w:rsidP="00DA485C">
            <w:pPr>
              <w:spacing w:after="0" w:line="240" w:lineRule="auto"/>
              <w:rPr>
                <w:rFonts w:cstheme="minorHAnsi"/>
              </w:rPr>
            </w:pPr>
            <w:r>
              <w:rPr>
                <w:rFonts w:cstheme="minorHAnsi"/>
                <w:color w:val="333333"/>
                <w:shd w:val="clear" w:color="auto" w:fill="FFFFFF"/>
              </w:rPr>
              <w:t>0141 4110101</w:t>
            </w:r>
          </w:p>
        </w:tc>
      </w:tr>
      <w:tr w:rsidR="00DA485C" w:rsidTr="00210E42">
        <w:tc>
          <w:tcPr>
            <w:tcW w:w="0" w:type="auto"/>
            <w:shd w:val="clear" w:color="auto" w:fill="FFFFFF"/>
            <w:tcMar>
              <w:top w:w="0" w:type="dxa"/>
              <w:left w:w="0" w:type="dxa"/>
              <w:bottom w:w="0" w:type="dxa"/>
              <w:right w:w="0" w:type="dxa"/>
            </w:tcMar>
            <w:vAlign w:val="center"/>
          </w:tcPr>
          <w:p w:rsidR="00DA485C" w:rsidRPr="00210E42" w:rsidRDefault="00EF38D1" w:rsidP="00DA485C">
            <w:pPr>
              <w:spacing w:after="0" w:line="240" w:lineRule="auto"/>
              <w:rPr>
                <w:rFonts w:cstheme="minorHAnsi"/>
              </w:rPr>
            </w:pPr>
            <w:hyperlink r:id="rId9" w:history="1">
              <w:r w:rsidR="0027457D" w:rsidRPr="00433E8D">
                <w:rPr>
                  <w:rStyle w:val="Hyperlink"/>
                  <w:rFonts w:cstheme="minorHAnsi"/>
                </w:rPr>
                <w:t>cary@idcybersolutions.com</w:t>
              </w:r>
            </w:hyperlink>
            <w:r w:rsidR="0027457D">
              <w:rPr>
                <w:rFonts w:cstheme="minorHAnsi"/>
              </w:rPr>
              <w:t xml:space="preserve"> </w:t>
            </w:r>
          </w:p>
        </w:tc>
      </w:tr>
      <w:tr w:rsidR="00DA485C" w:rsidTr="00DA485C">
        <w:tc>
          <w:tcPr>
            <w:tcW w:w="0" w:type="auto"/>
            <w:shd w:val="clear" w:color="auto" w:fill="FFFFFF"/>
            <w:tcMar>
              <w:top w:w="0" w:type="dxa"/>
              <w:left w:w="0" w:type="dxa"/>
              <w:bottom w:w="0" w:type="dxa"/>
              <w:right w:w="0" w:type="dxa"/>
            </w:tcMar>
            <w:vAlign w:val="center"/>
          </w:tcPr>
          <w:p w:rsidR="00DA485C" w:rsidRPr="00DA485C" w:rsidRDefault="00DA485C" w:rsidP="00DA485C">
            <w:pPr>
              <w:spacing w:after="0" w:line="240" w:lineRule="auto"/>
            </w:pPr>
          </w:p>
        </w:tc>
      </w:tr>
      <w:tr w:rsidR="00A404C3" w:rsidRPr="00A404C3" w:rsidTr="00B1418C">
        <w:tc>
          <w:tcPr>
            <w:tcW w:w="0" w:type="auto"/>
            <w:shd w:val="clear" w:color="auto" w:fill="FFFFFF"/>
            <w:tcMar>
              <w:top w:w="0" w:type="dxa"/>
              <w:left w:w="0" w:type="dxa"/>
              <w:bottom w:w="0" w:type="dxa"/>
              <w:right w:w="0" w:type="dxa"/>
            </w:tcMar>
            <w:vAlign w:val="center"/>
            <w:hideMark/>
          </w:tcPr>
          <w:p w:rsidR="00A404C3" w:rsidRPr="00A404C3" w:rsidRDefault="00A404C3" w:rsidP="00B1418C">
            <w:pPr>
              <w:spacing w:after="0" w:line="240" w:lineRule="auto"/>
              <w:rPr>
                <w:rFonts w:eastAsia="Times New Roman" w:cstheme="minorHAnsi"/>
                <w:color w:val="333333"/>
                <w:lang w:eastAsia="en-GB"/>
              </w:rPr>
            </w:pPr>
          </w:p>
        </w:tc>
      </w:tr>
      <w:tr w:rsidR="00A404C3" w:rsidRPr="00A404C3" w:rsidTr="00B1418C">
        <w:tc>
          <w:tcPr>
            <w:tcW w:w="0" w:type="auto"/>
            <w:shd w:val="clear" w:color="auto" w:fill="FFFFFF"/>
            <w:tcMar>
              <w:top w:w="0" w:type="dxa"/>
              <w:left w:w="0" w:type="dxa"/>
              <w:bottom w:w="0" w:type="dxa"/>
              <w:right w:w="0" w:type="dxa"/>
            </w:tcMar>
            <w:vAlign w:val="center"/>
            <w:hideMark/>
          </w:tcPr>
          <w:p w:rsidR="00A404C3" w:rsidRPr="00A404C3" w:rsidRDefault="00C5614E" w:rsidP="00B1418C">
            <w:pPr>
              <w:spacing w:after="0" w:line="240" w:lineRule="auto"/>
              <w:rPr>
                <w:rFonts w:eastAsia="Times New Roman" w:cstheme="minorHAnsi"/>
                <w:color w:val="333333"/>
                <w:lang w:eastAsia="en-GB"/>
              </w:rPr>
            </w:pPr>
            <w:r>
              <w:rPr>
                <w:rFonts w:eastAsia="Times New Roman" w:cstheme="minorHAnsi"/>
                <w:color w:val="333333"/>
                <w:lang w:eastAsia="en-GB"/>
              </w:rPr>
              <w:t xml:space="preserve">If you wish to send it securely please contact </w:t>
            </w:r>
            <w:r w:rsidR="0012529A">
              <w:rPr>
                <w:rFonts w:eastAsia="Times New Roman" w:cstheme="minorHAnsi"/>
                <w:color w:val="333333"/>
                <w:lang w:eastAsia="en-GB"/>
              </w:rPr>
              <w:t>Cary</w:t>
            </w:r>
            <w:bookmarkStart w:id="0" w:name="_GoBack"/>
            <w:bookmarkEnd w:id="0"/>
            <w:r>
              <w:rPr>
                <w:rFonts w:eastAsia="Times New Roman" w:cstheme="minorHAnsi"/>
                <w:color w:val="333333"/>
                <w:lang w:eastAsia="en-GB"/>
              </w:rPr>
              <w:t xml:space="preserve"> for details.</w:t>
            </w:r>
          </w:p>
          <w:p w:rsidR="00C5614E" w:rsidRDefault="00C5614E" w:rsidP="00B1418C">
            <w:pPr>
              <w:spacing w:after="0" w:line="240" w:lineRule="auto"/>
              <w:rPr>
                <w:rFonts w:eastAsia="Times New Roman" w:cstheme="minorHAnsi"/>
                <w:b/>
                <w:color w:val="333333"/>
                <w:lang w:eastAsia="en-GB"/>
              </w:rPr>
            </w:pPr>
          </w:p>
          <w:p w:rsidR="00A404C3" w:rsidRPr="00A404C3" w:rsidRDefault="00A404C3" w:rsidP="00B1418C">
            <w:pPr>
              <w:spacing w:after="0" w:line="240" w:lineRule="auto"/>
              <w:rPr>
                <w:rFonts w:eastAsia="Times New Roman" w:cstheme="minorHAnsi"/>
                <w:b/>
                <w:color w:val="333333"/>
                <w:lang w:eastAsia="en-GB"/>
              </w:rPr>
            </w:pPr>
            <w:r w:rsidRPr="00A404C3">
              <w:rPr>
                <w:rFonts w:eastAsia="Times New Roman" w:cstheme="minorHAnsi"/>
                <w:b/>
                <w:color w:val="333333"/>
                <w:lang w:eastAsia="en-GB"/>
              </w:rPr>
              <w:t>REMEMBER TO ENSURE IT HAS BEEN SIGNED BY A SENIOR MEMBER OF YOUR COMPANY.</w:t>
            </w:r>
          </w:p>
        </w:tc>
      </w:tr>
      <w:tr w:rsidR="00C5614E" w:rsidRPr="00A404C3" w:rsidTr="00B1418C">
        <w:tc>
          <w:tcPr>
            <w:tcW w:w="0" w:type="auto"/>
            <w:shd w:val="clear" w:color="auto" w:fill="FFFFFF"/>
            <w:tcMar>
              <w:top w:w="0" w:type="dxa"/>
              <w:left w:w="0" w:type="dxa"/>
              <w:bottom w:w="0" w:type="dxa"/>
              <w:right w:w="0" w:type="dxa"/>
            </w:tcMar>
            <w:vAlign w:val="center"/>
          </w:tcPr>
          <w:p w:rsidR="00C5614E" w:rsidRPr="00A404C3" w:rsidRDefault="00C5614E" w:rsidP="00B1418C">
            <w:pPr>
              <w:spacing w:after="0" w:line="240" w:lineRule="auto"/>
              <w:rPr>
                <w:rFonts w:eastAsia="Times New Roman" w:cstheme="minorHAnsi"/>
                <w:color w:val="333333"/>
                <w:lang w:eastAsia="en-GB"/>
              </w:rPr>
            </w:pPr>
          </w:p>
        </w:tc>
      </w:tr>
    </w:tbl>
    <w:p w:rsidR="00A43D5E" w:rsidRPr="00293C1F" w:rsidRDefault="00A43D5E" w:rsidP="00EF2B2C">
      <w:pPr>
        <w:rPr>
          <w:b/>
          <w:u w:val="single"/>
        </w:rPr>
      </w:pPr>
      <w:r w:rsidRPr="00293C1F">
        <w:rPr>
          <w:b/>
          <w:u w:val="single"/>
        </w:rPr>
        <w:t>How to avoid delays &amp; additional charges</w:t>
      </w:r>
    </w:p>
    <w:p w:rsidR="00A21E8E" w:rsidRPr="00293C1F" w:rsidRDefault="004B6C6C">
      <w:r w:rsidRPr="00293C1F">
        <w:t>You may incur additional charges</w:t>
      </w:r>
      <w:r w:rsidR="00A43D5E" w:rsidRPr="00293C1F">
        <w:t xml:space="preserve"> if details are not su</w:t>
      </w:r>
      <w:r w:rsidRPr="00293C1F">
        <w:t>fficiently su</w:t>
      </w:r>
      <w:r w:rsidR="00A43D5E" w:rsidRPr="00293C1F">
        <w:t xml:space="preserve">pplied, answer the questions as fully as possible giving supporting comments, paragraphs from policies and screen shots where possible. </w:t>
      </w:r>
      <w:r w:rsidRPr="00293C1F">
        <w:t>As a rule of thumb if it takes longer to assess the submission than you spent preparing it, you may be charged.</w:t>
      </w:r>
      <w:r w:rsidR="00A21E8E" w:rsidRPr="00293C1F">
        <w:br w:type="page"/>
      </w:r>
    </w:p>
    <w:p w:rsidR="00EF2B2C" w:rsidRPr="00293C1F" w:rsidRDefault="00EF2B2C" w:rsidP="00EF2B2C">
      <w:pPr>
        <w:rPr>
          <w:b/>
          <w:sz w:val="28"/>
          <w:szCs w:val="28"/>
        </w:rPr>
      </w:pPr>
      <w:r w:rsidRPr="00293C1F">
        <w:rPr>
          <w:b/>
          <w:sz w:val="28"/>
          <w:szCs w:val="28"/>
        </w:rPr>
        <w:lastRenderedPageBreak/>
        <w:t>Organisation Identification</w:t>
      </w:r>
    </w:p>
    <w:p w:rsidR="00EF2B2C" w:rsidRPr="00293C1F" w:rsidRDefault="00EF2B2C" w:rsidP="00EF2B2C">
      <w:r w:rsidRPr="00293C1F">
        <w:t>Please provide details as follows:</w:t>
      </w:r>
    </w:p>
    <w:tbl>
      <w:tblPr>
        <w:tblStyle w:val="TableGrid"/>
        <w:tblW w:w="0" w:type="auto"/>
        <w:tblLook w:val="04A0" w:firstRow="1" w:lastRow="0" w:firstColumn="1" w:lastColumn="0" w:noHBand="0" w:noVBand="1"/>
      </w:tblPr>
      <w:tblGrid>
        <w:gridCol w:w="4517"/>
        <w:gridCol w:w="4499"/>
      </w:tblGrid>
      <w:tr w:rsidR="00293C1F" w:rsidRPr="00293C1F" w:rsidTr="00F4238B">
        <w:tc>
          <w:tcPr>
            <w:tcW w:w="4621" w:type="dxa"/>
          </w:tcPr>
          <w:p w:rsidR="00231A52" w:rsidRPr="00293C1F" w:rsidRDefault="00231A52" w:rsidP="00F4238B">
            <w:r w:rsidRPr="00293C1F">
              <w:t>Organisation Name (legal entity):</w:t>
            </w:r>
          </w:p>
          <w:p w:rsidR="00231A52" w:rsidRPr="00293C1F" w:rsidRDefault="00231A52" w:rsidP="00F4238B"/>
        </w:tc>
        <w:tc>
          <w:tcPr>
            <w:tcW w:w="4621" w:type="dxa"/>
          </w:tcPr>
          <w:p w:rsidR="00231A52" w:rsidRPr="00293C1F" w:rsidRDefault="00231A52" w:rsidP="00F4238B"/>
        </w:tc>
      </w:tr>
      <w:tr w:rsidR="00293C1F" w:rsidRPr="00293C1F" w:rsidTr="00F4238B">
        <w:tc>
          <w:tcPr>
            <w:tcW w:w="4621" w:type="dxa"/>
          </w:tcPr>
          <w:p w:rsidR="00231A52" w:rsidRPr="00293C1F" w:rsidRDefault="00231A52" w:rsidP="00F4238B">
            <w:r w:rsidRPr="00293C1F">
              <w:t>Sector:</w:t>
            </w:r>
          </w:p>
          <w:p w:rsidR="00231A52" w:rsidRPr="00293C1F" w:rsidRDefault="00231A52" w:rsidP="00F4238B"/>
        </w:tc>
        <w:tc>
          <w:tcPr>
            <w:tcW w:w="4621" w:type="dxa"/>
          </w:tcPr>
          <w:p w:rsidR="00231A52" w:rsidRPr="00293C1F" w:rsidRDefault="00231A52" w:rsidP="00F4238B"/>
        </w:tc>
      </w:tr>
      <w:tr w:rsidR="00293C1F" w:rsidRPr="00293C1F" w:rsidTr="00F4238B">
        <w:tc>
          <w:tcPr>
            <w:tcW w:w="4621" w:type="dxa"/>
          </w:tcPr>
          <w:p w:rsidR="00231A52" w:rsidRPr="00293C1F" w:rsidRDefault="00231A52" w:rsidP="00F4238B">
            <w:r w:rsidRPr="00293C1F">
              <w:t>Parent Organisation name (if any):</w:t>
            </w:r>
          </w:p>
          <w:p w:rsidR="00231A52" w:rsidRPr="00293C1F" w:rsidRDefault="00231A52" w:rsidP="00F4238B"/>
        </w:tc>
        <w:tc>
          <w:tcPr>
            <w:tcW w:w="4621" w:type="dxa"/>
          </w:tcPr>
          <w:p w:rsidR="00231A52" w:rsidRPr="00293C1F" w:rsidRDefault="00231A52" w:rsidP="00F4238B"/>
        </w:tc>
      </w:tr>
      <w:tr w:rsidR="00293C1F" w:rsidRPr="00293C1F" w:rsidTr="00F4238B">
        <w:tc>
          <w:tcPr>
            <w:tcW w:w="4621" w:type="dxa"/>
          </w:tcPr>
          <w:p w:rsidR="00231A52" w:rsidRPr="00293C1F" w:rsidRDefault="004F7297" w:rsidP="00F4238B">
            <w:r w:rsidRPr="00293C1F">
              <w:t>Size of organisation micro, small, medium, large.</w:t>
            </w:r>
          </w:p>
          <w:p w:rsidR="00231A52" w:rsidRPr="00293C1F" w:rsidRDefault="004F7297" w:rsidP="00CC26DC">
            <w:r w:rsidRPr="00293C1F">
              <w:t>(See definition below)</w:t>
            </w:r>
          </w:p>
        </w:tc>
        <w:tc>
          <w:tcPr>
            <w:tcW w:w="4621" w:type="dxa"/>
          </w:tcPr>
          <w:p w:rsidR="00231A52" w:rsidRPr="00293C1F" w:rsidRDefault="00231A52" w:rsidP="00F4238B"/>
        </w:tc>
      </w:tr>
      <w:tr w:rsidR="00293C1F" w:rsidRPr="00293C1F" w:rsidTr="00F4238B">
        <w:tc>
          <w:tcPr>
            <w:tcW w:w="4621" w:type="dxa"/>
          </w:tcPr>
          <w:p w:rsidR="00231A52" w:rsidRDefault="00231A52" w:rsidP="00CC26DC">
            <w:r w:rsidRPr="00293C1F">
              <w:t>No of employees</w:t>
            </w:r>
          </w:p>
          <w:p w:rsidR="00CC26DC" w:rsidRPr="00293C1F" w:rsidRDefault="00CC26DC" w:rsidP="00CC26DC">
            <w:pPr>
              <w:rPr>
                <w:lang w:val="fr-FR"/>
              </w:rPr>
            </w:pPr>
          </w:p>
        </w:tc>
        <w:tc>
          <w:tcPr>
            <w:tcW w:w="4621" w:type="dxa"/>
          </w:tcPr>
          <w:p w:rsidR="00231A52" w:rsidRPr="00293C1F" w:rsidRDefault="00231A52" w:rsidP="00F4238B">
            <w:pPr>
              <w:rPr>
                <w:lang w:val="fr-FR"/>
              </w:rPr>
            </w:pPr>
          </w:p>
        </w:tc>
      </w:tr>
      <w:tr w:rsidR="00293C1F" w:rsidRPr="00293C1F" w:rsidTr="00F4238B">
        <w:tc>
          <w:tcPr>
            <w:tcW w:w="4621" w:type="dxa"/>
          </w:tcPr>
          <w:p w:rsidR="00231A52" w:rsidRPr="00293C1F" w:rsidRDefault="00231A52" w:rsidP="00F4238B">
            <w:r w:rsidRPr="00293C1F">
              <w:t>Point of Contact name:</w:t>
            </w:r>
          </w:p>
          <w:p w:rsidR="00231A52" w:rsidRPr="00293C1F" w:rsidRDefault="00231A52" w:rsidP="00F4238B">
            <w:r w:rsidRPr="00293C1F">
              <w:t xml:space="preserve">Salutation (Mr, Mrs, Miss </w:t>
            </w:r>
            <w:proofErr w:type="spellStart"/>
            <w:r w:rsidRPr="00293C1F">
              <w:t>etc</w:t>
            </w:r>
            <w:proofErr w:type="spellEnd"/>
            <w:r w:rsidRPr="00293C1F">
              <w:t>)</w:t>
            </w:r>
          </w:p>
          <w:p w:rsidR="00231A52" w:rsidRPr="00293C1F" w:rsidRDefault="00231A52" w:rsidP="00F4238B">
            <w:r w:rsidRPr="00293C1F">
              <w:t>Initial</w:t>
            </w:r>
          </w:p>
          <w:p w:rsidR="00231A52" w:rsidRPr="00293C1F" w:rsidRDefault="00231A52" w:rsidP="00F4238B">
            <w:r w:rsidRPr="00293C1F">
              <w:t>First</w:t>
            </w:r>
          </w:p>
          <w:p w:rsidR="00231A52" w:rsidRPr="00293C1F" w:rsidRDefault="00231A52" w:rsidP="00F4238B">
            <w:r w:rsidRPr="00293C1F">
              <w:t>Surname</w:t>
            </w:r>
          </w:p>
        </w:tc>
        <w:tc>
          <w:tcPr>
            <w:tcW w:w="4621" w:type="dxa"/>
          </w:tcPr>
          <w:p w:rsidR="00231A52" w:rsidRPr="00293C1F" w:rsidRDefault="00231A52" w:rsidP="00F4238B">
            <w:pPr>
              <w:rPr>
                <w:lang w:val="fr-FR"/>
              </w:rPr>
            </w:pPr>
          </w:p>
          <w:p w:rsidR="00231A52" w:rsidRPr="00293C1F" w:rsidRDefault="00231A52" w:rsidP="00F4238B">
            <w:pPr>
              <w:rPr>
                <w:lang w:val="fr-FR"/>
              </w:rPr>
            </w:pPr>
          </w:p>
          <w:p w:rsidR="00231A52" w:rsidRPr="00293C1F" w:rsidRDefault="00231A52" w:rsidP="00F4238B">
            <w:pPr>
              <w:rPr>
                <w:lang w:val="fr-FR"/>
              </w:rPr>
            </w:pPr>
          </w:p>
          <w:p w:rsidR="00231A52" w:rsidRPr="00293C1F" w:rsidRDefault="00231A52" w:rsidP="00F4238B">
            <w:pPr>
              <w:rPr>
                <w:lang w:val="fr-FR"/>
              </w:rPr>
            </w:pPr>
          </w:p>
          <w:p w:rsidR="00231A52" w:rsidRPr="00293C1F" w:rsidRDefault="00231A52" w:rsidP="00F4238B">
            <w:pPr>
              <w:rPr>
                <w:lang w:val="fr-FR"/>
              </w:rPr>
            </w:pPr>
          </w:p>
        </w:tc>
      </w:tr>
      <w:tr w:rsidR="00293C1F" w:rsidRPr="00293C1F" w:rsidTr="00F4238B">
        <w:tc>
          <w:tcPr>
            <w:tcW w:w="4621" w:type="dxa"/>
          </w:tcPr>
          <w:p w:rsidR="00231A52" w:rsidRPr="00293C1F" w:rsidRDefault="00231A52" w:rsidP="00F4238B">
            <w:r w:rsidRPr="00293C1F">
              <w:t>Job Title:</w:t>
            </w:r>
          </w:p>
          <w:p w:rsidR="00231A52" w:rsidRPr="00293C1F" w:rsidRDefault="00231A52" w:rsidP="00F4238B">
            <w:pPr>
              <w:rPr>
                <w:lang w:val="fr-FR"/>
              </w:rPr>
            </w:pPr>
          </w:p>
        </w:tc>
        <w:tc>
          <w:tcPr>
            <w:tcW w:w="4621" w:type="dxa"/>
          </w:tcPr>
          <w:p w:rsidR="00231A52" w:rsidRPr="00293C1F" w:rsidRDefault="00231A52" w:rsidP="00F4238B">
            <w:pPr>
              <w:rPr>
                <w:lang w:val="fr-FR"/>
              </w:rPr>
            </w:pPr>
          </w:p>
        </w:tc>
      </w:tr>
      <w:tr w:rsidR="00293C1F" w:rsidRPr="00293C1F" w:rsidTr="00F4238B">
        <w:tc>
          <w:tcPr>
            <w:tcW w:w="4621" w:type="dxa"/>
          </w:tcPr>
          <w:p w:rsidR="00231A52" w:rsidRPr="00293C1F" w:rsidRDefault="00231A52" w:rsidP="00F4238B">
            <w:r w:rsidRPr="00293C1F">
              <w:t>Email address:</w:t>
            </w:r>
          </w:p>
          <w:p w:rsidR="00231A52" w:rsidRPr="00293C1F" w:rsidRDefault="00231A52" w:rsidP="00F4238B">
            <w:pPr>
              <w:rPr>
                <w:lang w:val="fr-FR"/>
              </w:rPr>
            </w:pPr>
          </w:p>
        </w:tc>
        <w:tc>
          <w:tcPr>
            <w:tcW w:w="4621" w:type="dxa"/>
          </w:tcPr>
          <w:p w:rsidR="00231A52" w:rsidRPr="00293C1F" w:rsidRDefault="00231A52" w:rsidP="00F4238B">
            <w:pPr>
              <w:rPr>
                <w:lang w:val="fr-FR"/>
              </w:rPr>
            </w:pPr>
          </w:p>
        </w:tc>
      </w:tr>
      <w:tr w:rsidR="00293C1F" w:rsidRPr="00293C1F" w:rsidTr="00F4238B">
        <w:tc>
          <w:tcPr>
            <w:tcW w:w="4621" w:type="dxa"/>
          </w:tcPr>
          <w:p w:rsidR="00231A52" w:rsidRPr="00293C1F" w:rsidRDefault="00231A52" w:rsidP="00F4238B">
            <w:r w:rsidRPr="00293C1F">
              <w:t>Telephone Number:</w:t>
            </w:r>
          </w:p>
          <w:p w:rsidR="00231A52" w:rsidRPr="00293C1F" w:rsidRDefault="00231A52" w:rsidP="00F4238B">
            <w:pPr>
              <w:rPr>
                <w:lang w:val="fr-FR"/>
              </w:rPr>
            </w:pPr>
          </w:p>
        </w:tc>
        <w:tc>
          <w:tcPr>
            <w:tcW w:w="4621" w:type="dxa"/>
          </w:tcPr>
          <w:p w:rsidR="00231A52" w:rsidRPr="00293C1F" w:rsidRDefault="00231A52" w:rsidP="00F4238B">
            <w:pPr>
              <w:rPr>
                <w:lang w:val="fr-FR"/>
              </w:rPr>
            </w:pPr>
          </w:p>
        </w:tc>
      </w:tr>
      <w:tr w:rsidR="00CC26DC" w:rsidRPr="00293C1F" w:rsidTr="00F4238B">
        <w:tc>
          <w:tcPr>
            <w:tcW w:w="4621" w:type="dxa"/>
          </w:tcPr>
          <w:p w:rsidR="00CC26DC" w:rsidRDefault="006F041D" w:rsidP="00F4238B">
            <w:r>
              <w:t>Main w</w:t>
            </w:r>
            <w:r w:rsidR="00CC26DC">
              <w:t>eb address for company in scope:</w:t>
            </w:r>
          </w:p>
          <w:p w:rsidR="00CC26DC" w:rsidRPr="00293C1F" w:rsidRDefault="00CC26DC" w:rsidP="00F4238B"/>
        </w:tc>
        <w:tc>
          <w:tcPr>
            <w:tcW w:w="4621" w:type="dxa"/>
          </w:tcPr>
          <w:p w:rsidR="00CC26DC" w:rsidRPr="00293C1F" w:rsidRDefault="00CC26DC" w:rsidP="00F4238B">
            <w:pPr>
              <w:rPr>
                <w:lang w:val="fr-FR"/>
              </w:rPr>
            </w:pPr>
          </w:p>
        </w:tc>
      </w:tr>
      <w:tr w:rsidR="00293C1F" w:rsidRPr="00293C1F" w:rsidTr="00F4238B">
        <w:tc>
          <w:tcPr>
            <w:tcW w:w="4621" w:type="dxa"/>
          </w:tcPr>
          <w:p w:rsidR="00231A52" w:rsidRPr="00293C1F" w:rsidRDefault="00231A52" w:rsidP="00F4238B">
            <w:r w:rsidRPr="00293C1F">
              <w:t>Building Name/Number</w:t>
            </w:r>
          </w:p>
          <w:p w:rsidR="00231A52" w:rsidRPr="00293C1F" w:rsidRDefault="00231A52" w:rsidP="00F4238B">
            <w:r w:rsidRPr="00293C1F">
              <w:t>Address 1</w:t>
            </w:r>
          </w:p>
          <w:p w:rsidR="00231A52" w:rsidRPr="00293C1F" w:rsidRDefault="00231A52" w:rsidP="00F4238B">
            <w:r w:rsidRPr="00293C1F">
              <w:t>Address 2</w:t>
            </w:r>
          </w:p>
          <w:p w:rsidR="00321D93" w:rsidRPr="00293C1F" w:rsidRDefault="00321D93" w:rsidP="00F4238B">
            <w:r w:rsidRPr="00293C1F">
              <w:t>Address 3</w:t>
            </w:r>
          </w:p>
          <w:p w:rsidR="00231A52" w:rsidRPr="00293C1F" w:rsidRDefault="00231A52" w:rsidP="00F4238B">
            <w:r w:rsidRPr="00293C1F">
              <w:t>City</w:t>
            </w:r>
          </w:p>
          <w:p w:rsidR="00231A52" w:rsidRPr="00293C1F" w:rsidRDefault="00231A52" w:rsidP="00F4238B">
            <w:r w:rsidRPr="00293C1F">
              <w:t>County</w:t>
            </w:r>
          </w:p>
          <w:p w:rsidR="00231A52" w:rsidRPr="00293C1F" w:rsidRDefault="00231A52" w:rsidP="00F4238B">
            <w:r w:rsidRPr="00293C1F">
              <w:t>Postcode</w:t>
            </w:r>
          </w:p>
        </w:tc>
        <w:tc>
          <w:tcPr>
            <w:tcW w:w="4621" w:type="dxa"/>
          </w:tcPr>
          <w:p w:rsidR="00231A52" w:rsidRPr="00293C1F" w:rsidRDefault="00231A52" w:rsidP="00F4238B"/>
        </w:tc>
      </w:tr>
      <w:tr w:rsidR="00293C1F" w:rsidRPr="00293C1F" w:rsidTr="00F4238B">
        <w:tc>
          <w:tcPr>
            <w:tcW w:w="4621" w:type="dxa"/>
          </w:tcPr>
          <w:p w:rsidR="00231A52" w:rsidRPr="00293C1F" w:rsidRDefault="00231A52" w:rsidP="00F4238B">
            <w:r w:rsidRPr="00293C1F">
              <w:t>Certification Body:</w:t>
            </w:r>
          </w:p>
          <w:p w:rsidR="00231A52" w:rsidRPr="00293C1F" w:rsidRDefault="00231A52" w:rsidP="00F4238B"/>
        </w:tc>
        <w:tc>
          <w:tcPr>
            <w:tcW w:w="4621" w:type="dxa"/>
          </w:tcPr>
          <w:p w:rsidR="00231A52" w:rsidRPr="00293C1F" w:rsidRDefault="0027457D" w:rsidP="00F4238B">
            <w:pPr>
              <w:rPr>
                <w:lang w:val="fr-FR"/>
              </w:rPr>
            </w:pPr>
            <w:r>
              <w:rPr>
                <w:b/>
              </w:rPr>
              <w:t>ID Cyber Solutions</w:t>
            </w:r>
          </w:p>
        </w:tc>
      </w:tr>
      <w:tr w:rsidR="00293C1F" w:rsidRPr="00293C1F" w:rsidTr="00F4238B">
        <w:tc>
          <w:tcPr>
            <w:tcW w:w="4621" w:type="dxa"/>
          </w:tcPr>
          <w:p w:rsidR="00293C1F" w:rsidRPr="00293C1F" w:rsidRDefault="00293C1F" w:rsidP="00CC26DC">
            <w:r>
              <w:t xml:space="preserve">Do you wish to be </w:t>
            </w:r>
            <w:r w:rsidRPr="00293C1F">
              <w:rPr>
                <w:b/>
              </w:rPr>
              <w:t>excluded</w:t>
            </w:r>
            <w:r>
              <w:t xml:space="preserve"> from the register of Cybe</w:t>
            </w:r>
            <w:r w:rsidR="006F041D">
              <w:t xml:space="preserve">r Essentials certified </w:t>
            </w:r>
            <w:proofErr w:type="gramStart"/>
            <w:r w:rsidR="006F041D">
              <w:t>companies</w:t>
            </w:r>
            <w:r>
              <w:t>.</w:t>
            </w:r>
            <w:proofErr w:type="gramEnd"/>
            <w:r>
              <w:t xml:space="preserve"> Exclusion means customers will not be able to find your entry.</w:t>
            </w:r>
            <w:r w:rsidR="00CC26DC">
              <w:t xml:space="preserve"> </w:t>
            </w:r>
            <w:r>
              <w:t>If this is left blank you will be entered.</w:t>
            </w:r>
          </w:p>
        </w:tc>
        <w:tc>
          <w:tcPr>
            <w:tcW w:w="4621" w:type="dxa"/>
          </w:tcPr>
          <w:p w:rsidR="00293C1F" w:rsidRPr="00293C1F" w:rsidRDefault="00293C1F" w:rsidP="00F4238B">
            <w:pPr>
              <w:rPr>
                <w:lang w:val="fr-FR"/>
              </w:rPr>
            </w:pPr>
          </w:p>
        </w:tc>
      </w:tr>
      <w:tr w:rsidR="00293C1F" w:rsidRPr="00293C1F" w:rsidTr="00F4238B">
        <w:tc>
          <w:tcPr>
            <w:tcW w:w="4621" w:type="dxa"/>
          </w:tcPr>
          <w:p w:rsidR="00293C1F" w:rsidRDefault="00293C1F" w:rsidP="00F4238B">
            <w:r>
              <w:t xml:space="preserve">From time to time government departments and other interested bodies may wish to use your company for marketing Cyber Essentials. If you do not wish to be promoted in this </w:t>
            </w:r>
            <w:proofErr w:type="gramStart"/>
            <w:r>
              <w:t>way</w:t>
            </w:r>
            <w:proofErr w:type="gramEnd"/>
            <w:r>
              <w:t xml:space="preserve"> please enter </w:t>
            </w:r>
            <w:r w:rsidRPr="00293C1F">
              <w:rPr>
                <w:b/>
              </w:rPr>
              <w:t>NO</w:t>
            </w:r>
            <w:r>
              <w:t xml:space="preserve"> in the box. If this is left blank you imply your consent.</w:t>
            </w:r>
          </w:p>
        </w:tc>
        <w:tc>
          <w:tcPr>
            <w:tcW w:w="4621" w:type="dxa"/>
          </w:tcPr>
          <w:p w:rsidR="00293C1F" w:rsidRPr="00293C1F" w:rsidRDefault="00293C1F" w:rsidP="00F4238B">
            <w:pPr>
              <w:rPr>
                <w:lang w:val="fr-FR"/>
              </w:rPr>
            </w:pPr>
          </w:p>
        </w:tc>
      </w:tr>
    </w:tbl>
    <w:p w:rsidR="00A21E8E" w:rsidRPr="00231A52" w:rsidRDefault="00A21E8E" w:rsidP="00EF2B2C"/>
    <w:p w:rsidR="00293C1F" w:rsidRDefault="00293C1F">
      <w:pPr>
        <w:rPr>
          <w:b/>
          <w:color w:val="548DD4" w:themeColor="text2" w:themeTint="99"/>
          <w:sz w:val="28"/>
          <w:szCs w:val="28"/>
        </w:rPr>
      </w:pPr>
      <w:r>
        <w:rPr>
          <w:b/>
          <w:color w:val="548DD4" w:themeColor="text2" w:themeTint="99"/>
          <w:sz w:val="28"/>
          <w:szCs w:val="28"/>
        </w:rPr>
        <w:br w:type="page"/>
      </w:r>
    </w:p>
    <w:p w:rsidR="004F7297" w:rsidRDefault="004F7297" w:rsidP="00EF2B2C">
      <w:pPr>
        <w:rPr>
          <w:b/>
          <w:color w:val="548DD4" w:themeColor="text2" w:themeTint="99"/>
          <w:sz w:val="28"/>
          <w:szCs w:val="28"/>
        </w:rPr>
      </w:pPr>
      <w:r>
        <w:rPr>
          <w:b/>
          <w:color w:val="548DD4" w:themeColor="text2" w:themeTint="99"/>
          <w:sz w:val="28"/>
          <w:szCs w:val="28"/>
        </w:rPr>
        <w:lastRenderedPageBreak/>
        <w:t>SME Definition</w:t>
      </w:r>
    </w:p>
    <w:tbl>
      <w:tblPr>
        <w:tblW w:w="0" w:type="auto"/>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1399"/>
        <w:gridCol w:w="1238"/>
        <w:gridCol w:w="1069"/>
        <w:gridCol w:w="169"/>
        <w:gridCol w:w="169"/>
        <w:gridCol w:w="943"/>
      </w:tblGrid>
      <w:tr w:rsidR="00A43D5E" w:rsidRPr="00A43D5E" w:rsidTr="004F7297">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Company category</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Employees</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Turnover</w:t>
            </w:r>
          </w:p>
        </w:tc>
        <w:tc>
          <w:tcPr>
            <w:tcW w:w="6" w:type="dxa"/>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or</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Balance sheet total</w:t>
            </w:r>
          </w:p>
        </w:tc>
      </w:tr>
      <w:tr w:rsidR="00A43D5E" w:rsidRPr="00A43D5E" w:rsidTr="004F729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Medium-sized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250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€ 50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€ 43 m</w:t>
            </w:r>
          </w:p>
        </w:tc>
      </w:tr>
      <w:tr w:rsidR="00A43D5E" w:rsidRPr="00A43D5E" w:rsidTr="004F729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Small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r>
      <w:tr w:rsidR="00A43D5E" w:rsidRPr="00A43D5E" w:rsidTr="004F729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Micro</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10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4F7297" w:rsidRPr="00293C1F" w:rsidRDefault="004F7297" w:rsidP="004F729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r>
    </w:tbl>
    <w:p w:rsidR="004F7297" w:rsidRDefault="004F7297" w:rsidP="00EF2B2C">
      <w:pPr>
        <w:rPr>
          <w:b/>
          <w:color w:val="548DD4" w:themeColor="text2" w:themeTint="99"/>
          <w:sz w:val="28"/>
          <w:szCs w:val="28"/>
        </w:rPr>
      </w:pPr>
    </w:p>
    <w:p w:rsidR="00EF2B2C" w:rsidRPr="0078792C" w:rsidRDefault="00EF2B2C" w:rsidP="00EF2B2C">
      <w:pPr>
        <w:rPr>
          <w:b/>
          <w:color w:val="548DD4" w:themeColor="text2" w:themeTint="99"/>
          <w:sz w:val="28"/>
          <w:szCs w:val="28"/>
        </w:rPr>
      </w:pPr>
      <w:r w:rsidRPr="0078792C">
        <w:rPr>
          <w:b/>
          <w:color w:val="548DD4" w:themeColor="text2" w:themeTint="99"/>
          <w:sz w:val="28"/>
          <w:szCs w:val="28"/>
        </w:rPr>
        <w:t>Business Scope</w:t>
      </w:r>
    </w:p>
    <w:p w:rsidR="00EF2B2C" w:rsidRDefault="00EF2B2C" w:rsidP="00EF2B2C">
      <w:r>
        <w:t>Please identify the scope of the system(s) to be assessed under this questionnaire, including locations, network boundaries, management and ownership. Where possible, include IP addresses and/or ranges.</w:t>
      </w:r>
    </w:p>
    <w:p w:rsidR="00EF2B2C" w:rsidRDefault="00EF2B2C" w:rsidP="00EF2B2C">
      <w:r>
        <w:t xml:space="preserve">A system name should be </w:t>
      </w:r>
      <w:proofErr w:type="gramStart"/>
      <w:r>
        <w:t>provided that</w:t>
      </w:r>
      <w:proofErr w:type="gramEnd"/>
      <w:r>
        <w:t xml:space="preserve"> uniquely identifies the systems to be assessed, and which will be used on any certificate awarded. (Note: it is not permissible to provide the company name, unless all systems within the organisation are to be assessed):</w:t>
      </w:r>
    </w:p>
    <w:tbl>
      <w:tblPr>
        <w:tblStyle w:val="TableGrid"/>
        <w:tblW w:w="0" w:type="auto"/>
        <w:tblLook w:val="04A0" w:firstRow="1" w:lastRow="0" w:firstColumn="1" w:lastColumn="0" w:noHBand="0" w:noVBand="1"/>
      </w:tblPr>
      <w:tblGrid>
        <w:gridCol w:w="9016"/>
      </w:tblGrid>
      <w:tr w:rsidR="00A21E8E" w:rsidTr="00A21E8E">
        <w:trPr>
          <w:trHeight w:val="3311"/>
        </w:trPr>
        <w:tc>
          <w:tcPr>
            <w:tcW w:w="9037" w:type="dxa"/>
          </w:tcPr>
          <w:p w:rsidR="00A21E8E" w:rsidRDefault="00A21E8E" w:rsidP="00EF2B2C"/>
        </w:tc>
      </w:tr>
    </w:tbl>
    <w:p w:rsidR="00A21E8E" w:rsidRDefault="00A21E8E" w:rsidP="00EF2B2C"/>
    <w:p w:rsidR="00293C1F" w:rsidRDefault="00293C1F">
      <w:pPr>
        <w:rPr>
          <w:color w:val="548DD4" w:themeColor="text2" w:themeTint="99"/>
          <w:sz w:val="28"/>
          <w:szCs w:val="28"/>
        </w:rPr>
      </w:pPr>
      <w:r>
        <w:rPr>
          <w:color w:val="548DD4" w:themeColor="text2" w:themeTint="99"/>
          <w:sz w:val="28"/>
          <w:szCs w:val="28"/>
        </w:rPr>
        <w:br w:type="page"/>
      </w:r>
    </w:p>
    <w:p w:rsidR="00A21E8E" w:rsidRPr="0078792C" w:rsidRDefault="00A21E8E" w:rsidP="00A21E8E">
      <w:pPr>
        <w:rPr>
          <w:color w:val="548DD4" w:themeColor="text2" w:themeTint="99"/>
          <w:sz w:val="28"/>
          <w:szCs w:val="28"/>
        </w:rPr>
      </w:pPr>
      <w:r w:rsidRPr="0078792C">
        <w:rPr>
          <w:color w:val="548DD4" w:themeColor="text2" w:themeTint="99"/>
          <w:sz w:val="28"/>
          <w:szCs w:val="28"/>
        </w:rPr>
        <w:lastRenderedPageBreak/>
        <w:t>Boundary Firewalls and Internet Gateways</w:t>
      </w:r>
    </w:p>
    <w:tbl>
      <w:tblPr>
        <w:tblStyle w:val="TableGrid"/>
        <w:tblW w:w="0" w:type="auto"/>
        <w:tblLook w:val="04A0" w:firstRow="1" w:lastRow="0" w:firstColumn="1" w:lastColumn="0" w:noHBand="0" w:noVBand="1"/>
      </w:tblPr>
      <w:tblGrid>
        <w:gridCol w:w="388"/>
        <w:gridCol w:w="4125"/>
        <w:gridCol w:w="1296"/>
        <w:gridCol w:w="3207"/>
      </w:tblGrid>
      <w:tr w:rsidR="00A21E8E" w:rsidTr="00A21E8E">
        <w:tc>
          <w:tcPr>
            <w:tcW w:w="392" w:type="dxa"/>
          </w:tcPr>
          <w:p w:rsidR="00A21E8E" w:rsidRDefault="00A21E8E" w:rsidP="00EF2B2C"/>
        </w:tc>
        <w:tc>
          <w:tcPr>
            <w:tcW w:w="4228" w:type="dxa"/>
          </w:tcPr>
          <w:p w:rsidR="00A21E8E" w:rsidRDefault="00A21E8E" w:rsidP="00A21E8E">
            <w:r>
              <w:t>Question</w:t>
            </w:r>
          </w:p>
          <w:p w:rsidR="00A21E8E" w:rsidRDefault="00A21E8E" w:rsidP="00EF2B2C"/>
        </w:tc>
        <w:tc>
          <w:tcPr>
            <w:tcW w:w="1300" w:type="dxa"/>
          </w:tcPr>
          <w:p w:rsidR="00A21E8E" w:rsidRDefault="00A21E8E" w:rsidP="00A21E8E">
            <w:r>
              <w:t>Answer</w:t>
            </w:r>
          </w:p>
          <w:p w:rsidR="00A21E8E" w:rsidRDefault="00A21E8E" w:rsidP="00EF2B2C"/>
        </w:tc>
        <w:tc>
          <w:tcPr>
            <w:tcW w:w="3322" w:type="dxa"/>
          </w:tcPr>
          <w:p w:rsidR="00A21E8E" w:rsidRDefault="00A21E8E" w:rsidP="00A21E8E">
            <w:r>
              <w:t>Comment</w:t>
            </w:r>
          </w:p>
          <w:p w:rsidR="00A21E8E" w:rsidRDefault="00A21E8E" w:rsidP="00EF2B2C"/>
        </w:tc>
      </w:tr>
      <w:tr w:rsidR="00A21E8E" w:rsidTr="00A21E8E">
        <w:tc>
          <w:tcPr>
            <w:tcW w:w="392" w:type="dxa"/>
          </w:tcPr>
          <w:p w:rsidR="00A21E8E" w:rsidRDefault="00A21E8E" w:rsidP="00A21E8E">
            <w:r>
              <w:t>1</w:t>
            </w:r>
          </w:p>
          <w:p w:rsidR="00A21E8E" w:rsidRDefault="00A21E8E" w:rsidP="00EF2B2C"/>
        </w:tc>
        <w:tc>
          <w:tcPr>
            <w:tcW w:w="4228" w:type="dxa"/>
          </w:tcPr>
          <w:p w:rsidR="00A21E8E" w:rsidRDefault="00A21E8E" w:rsidP="00A21E8E">
            <w:r>
              <w:t>Have you installed Firewalls or similar devices at the boundaries of the networks in the Scope?</w:t>
            </w:r>
          </w:p>
          <w:p w:rsidR="00A21E8E" w:rsidRDefault="00A21E8E" w:rsidP="00EF2B2C"/>
        </w:tc>
        <w:tc>
          <w:tcPr>
            <w:tcW w:w="1300" w:type="dxa"/>
          </w:tcPr>
          <w:p w:rsidR="00A21E8E" w:rsidRDefault="00A21E8E" w:rsidP="00A21E8E">
            <w:r>
              <w:t>Always</w:t>
            </w:r>
          </w:p>
          <w:p w:rsidR="00A21E8E" w:rsidRDefault="00A21E8E" w:rsidP="00A21E8E"/>
          <w:p w:rsidR="00A21E8E" w:rsidRDefault="00A21E8E" w:rsidP="00A21E8E">
            <w:r>
              <w:t>Mostly</w:t>
            </w:r>
          </w:p>
          <w:p w:rsidR="00A21E8E" w:rsidRDefault="00A21E8E" w:rsidP="00A21E8E"/>
          <w:p w:rsidR="00A21E8E" w:rsidRDefault="00A21E8E" w:rsidP="00A21E8E">
            <w:r>
              <w:t>Sometimes</w:t>
            </w:r>
          </w:p>
          <w:p w:rsidR="00A21E8E" w:rsidRDefault="00A21E8E" w:rsidP="00A21E8E"/>
          <w:p w:rsidR="00A21E8E" w:rsidRDefault="00A21E8E" w:rsidP="00A21E8E">
            <w:r>
              <w:t>Rarely</w:t>
            </w:r>
          </w:p>
          <w:p w:rsidR="00A21E8E" w:rsidRDefault="00A21E8E" w:rsidP="00A21E8E"/>
          <w:p w:rsidR="00A21E8E" w:rsidRDefault="00A21E8E" w:rsidP="00A21E8E">
            <w:r>
              <w:t>Never</w:t>
            </w:r>
          </w:p>
          <w:p w:rsidR="00A21E8E" w:rsidRDefault="00A21E8E" w:rsidP="00EF2B2C"/>
          <w:p w:rsidR="00A21E8E" w:rsidRDefault="00A21E8E" w:rsidP="00EF2B2C"/>
        </w:tc>
        <w:tc>
          <w:tcPr>
            <w:tcW w:w="3322" w:type="dxa"/>
          </w:tcPr>
          <w:p w:rsidR="00A21E8E" w:rsidRDefault="00A21E8E" w:rsidP="00EF2B2C"/>
        </w:tc>
      </w:tr>
      <w:tr w:rsidR="00A21E8E" w:rsidTr="00A21E8E">
        <w:tc>
          <w:tcPr>
            <w:tcW w:w="392" w:type="dxa"/>
          </w:tcPr>
          <w:p w:rsidR="00A21E8E" w:rsidRDefault="00A21E8E" w:rsidP="00A21E8E">
            <w:r>
              <w:t>2</w:t>
            </w:r>
          </w:p>
          <w:p w:rsidR="00A21E8E" w:rsidRDefault="00A21E8E" w:rsidP="00EF2B2C"/>
        </w:tc>
        <w:tc>
          <w:tcPr>
            <w:tcW w:w="4228" w:type="dxa"/>
          </w:tcPr>
          <w:p w:rsidR="00A21E8E" w:rsidRDefault="00A21E8E" w:rsidP="00A21E8E">
            <w:r>
              <w:t>Have the default usernames/passwords on all boundary firewalls (or similar devices) been changed to a strong password</w:t>
            </w:r>
          </w:p>
          <w:p w:rsidR="00A21E8E" w:rsidRDefault="00A21E8E" w:rsidP="00EF2B2C"/>
        </w:tc>
        <w:tc>
          <w:tcPr>
            <w:tcW w:w="1300" w:type="dxa"/>
          </w:tcPr>
          <w:p w:rsidR="00A21E8E" w:rsidRPr="00A21E8E" w:rsidRDefault="00A21E8E" w:rsidP="00A21E8E">
            <w:r w:rsidRPr="00A21E8E">
              <w:t>Always</w:t>
            </w:r>
          </w:p>
          <w:p w:rsidR="00A21E8E" w:rsidRPr="00A21E8E" w:rsidRDefault="00A21E8E" w:rsidP="00A21E8E"/>
          <w:p w:rsidR="00A21E8E" w:rsidRPr="00A21E8E" w:rsidRDefault="00A21E8E" w:rsidP="00A21E8E">
            <w:r w:rsidRPr="00A21E8E">
              <w:t>Mostly</w:t>
            </w:r>
          </w:p>
          <w:p w:rsidR="00A21E8E" w:rsidRPr="00A21E8E" w:rsidRDefault="00A21E8E" w:rsidP="00A21E8E"/>
          <w:p w:rsidR="00A21E8E" w:rsidRPr="00A21E8E" w:rsidRDefault="00A21E8E" w:rsidP="00A21E8E">
            <w:r w:rsidRPr="00A21E8E">
              <w:t>Sometimes</w:t>
            </w:r>
          </w:p>
          <w:p w:rsidR="00A21E8E" w:rsidRPr="00A21E8E" w:rsidRDefault="00A21E8E" w:rsidP="00A21E8E"/>
          <w:p w:rsidR="00A21E8E" w:rsidRPr="00A21E8E" w:rsidRDefault="00A21E8E" w:rsidP="00A21E8E">
            <w:r w:rsidRPr="00A21E8E">
              <w:t>Rarely</w:t>
            </w:r>
          </w:p>
          <w:p w:rsidR="00A21E8E" w:rsidRPr="00A21E8E" w:rsidRDefault="00A21E8E" w:rsidP="00A21E8E"/>
          <w:p w:rsidR="00A21E8E" w:rsidRPr="00A21E8E" w:rsidRDefault="00A21E8E" w:rsidP="00A21E8E">
            <w:r w:rsidRPr="00A21E8E">
              <w:t>Never</w:t>
            </w:r>
          </w:p>
          <w:p w:rsidR="00A21E8E" w:rsidRDefault="00A21E8E" w:rsidP="00EF2B2C"/>
        </w:tc>
        <w:tc>
          <w:tcPr>
            <w:tcW w:w="3322" w:type="dxa"/>
          </w:tcPr>
          <w:p w:rsidR="00A21E8E" w:rsidRDefault="00A21E8E" w:rsidP="00EF2B2C"/>
        </w:tc>
      </w:tr>
      <w:tr w:rsidR="00A21E8E" w:rsidTr="00A21E8E">
        <w:tc>
          <w:tcPr>
            <w:tcW w:w="392" w:type="dxa"/>
          </w:tcPr>
          <w:p w:rsidR="00A21E8E" w:rsidRDefault="00A21E8E" w:rsidP="00A21E8E">
            <w:r>
              <w:t>3</w:t>
            </w:r>
          </w:p>
          <w:p w:rsidR="00A21E8E" w:rsidRDefault="00A21E8E" w:rsidP="00EF2B2C"/>
        </w:tc>
        <w:tc>
          <w:tcPr>
            <w:tcW w:w="4228" w:type="dxa"/>
          </w:tcPr>
          <w:p w:rsidR="00A21E8E" w:rsidRDefault="00A21E8E" w:rsidP="00A21E8E">
            <w:r>
              <w:t>Have all open ports and services on each firewall (or similar device) been subject to justification and approval by an appropriately qualified and authorised business representative, and has this approval been properly documented?</w:t>
            </w:r>
          </w:p>
          <w:p w:rsidR="00A21E8E" w:rsidRDefault="00A21E8E" w:rsidP="00EF2B2C"/>
        </w:tc>
        <w:tc>
          <w:tcPr>
            <w:tcW w:w="1300" w:type="dxa"/>
          </w:tcPr>
          <w:p w:rsidR="00A21E8E" w:rsidRDefault="00A21E8E" w:rsidP="00A21E8E">
            <w:r>
              <w:t>Always</w:t>
            </w:r>
          </w:p>
          <w:p w:rsidR="00A21E8E" w:rsidRDefault="00A21E8E" w:rsidP="00A21E8E"/>
          <w:p w:rsidR="00A21E8E" w:rsidRDefault="00A21E8E" w:rsidP="00A21E8E">
            <w:r>
              <w:t>Mostly</w:t>
            </w:r>
          </w:p>
          <w:p w:rsidR="00A21E8E" w:rsidRDefault="00A21E8E" w:rsidP="00A21E8E"/>
          <w:p w:rsidR="00A21E8E" w:rsidRDefault="00A21E8E" w:rsidP="00A21E8E">
            <w:r>
              <w:t>Sometimes</w:t>
            </w:r>
          </w:p>
          <w:p w:rsidR="00A21E8E" w:rsidRDefault="00A21E8E" w:rsidP="00A21E8E"/>
          <w:p w:rsidR="00A21E8E" w:rsidRDefault="00A21E8E" w:rsidP="00A21E8E">
            <w:r>
              <w:t>Rarely</w:t>
            </w:r>
          </w:p>
          <w:p w:rsidR="00A21E8E" w:rsidRDefault="00A21E8E" w:rsidP="00A21E8E"/>
          <w:p w:rsidR="00A21E8E" w:rsidRDefault="00A21E8E" w:rsidP="00A21E8E">
            <w:r>
              <w:t>Never</w:t>
            </w:r>
          </w:p>
          <w:p w:rsidR="00A21E8E" w:rsidRDefault="00A21E8E" w:rsidP="00EF2B2C"/>
        </w:tc>
        <w:tc>
          <w:tcPr>
            <w:tcW w:w="3322" w:type="dxa"/>
          </w:tcPr>
          <w:p w:rsidR="00A21E8E" w:rsidRDefault="00A21E8E" w:rsidP="00EF2B2C"/>
        </w:tc>
      </w:tr>
      <w:tr w:rsidR="00A21E8E" w:rsidTr="00A21E8E">
        <w:tc>
          <w:tcPr>
            <w:tcW w:w="392" w:type="dxa"/>
          </w:tcPr>
          <w:p w:rsidR="00A21E8E" w:rsidRDefault="00A21E8E" w:rsidP="00A21E8E">
            <w:r>
              <w:t>4</w:t>
            </w:r>
          </w:p>
          <w:p w:rsidR="00A21E8E" w:rsidRDefault="00A21E8E" w:rsidP="00EF2B2C"/>
        </w:tc>
        <w:tc>
          <w:tcPr>
            <w:tcW w:w="4228" w:type="dxa"/>
          </w:tcPr>
          <w:p w:rsidR="00A21E8E" w:rsidRDefault="00A21E8E" w:rsidP="00A21E8E">
            <w:r>
              <w:t xml:space="preserve">Have all commonly attacked and vulnerable services (such as Server Message Block (SMB) </w:t>
            </w:r>
            <w:proofErr w:type="spellStart"/>
            <w:r>
              <w:t>NetBIOSm</w:t>
            </w:r>
            <w:proofErr w:type="spellEnd"/>
            <w:r>
              <w:t xml:space="preserve"> </w:t>
            </w:r>
            <w:proofErr w:type="spellStart"/>
            <w:r>
              <w:t>tftp</w:t>
            </w:r>
            <w:proofErr w:type="spellEnd"/>
            <w:r>
              <w:t xml:space="preserve">, RPC, rlogin, </w:t>
            </w:r>
            <w:proofErr w:type="spellStart"/>
            <w:r>
              <w:t>rsh</w:t>
            </w:r>
            <w:proofErr w:type="spellEnd"/>
            <w:r>
              <w:t xml:space="preserve">, </w:t>
            </w:r>
            <w:proofErr w:type="spellStart"/>
            <w:r>
              <w:t>rexec</w:t>
            </w:r>
            <w:proofErr w:type="spellEnd"/>
            <w:r>
              <w:t>) been disabled or blocked by default at the boundary firewalls?</w:t>
            </w:r>
          </w:p>
          <w:p w:rsidR="00A21E8E" w:rsidRDefault="00A21E8E" w:rsidP="00EF2B2C"/>
        </w:tc>
        <w:tc>
          <w:tcPr>
            <w:tcW w:w="1300" w:type="dxa"/>
          </w:tcPr>
          <w:p w:rsidR="00A21E8E" w:rsidRDefault="00A21E8E" w:rsidP="00A21E8E">
            <w:r>
              <w:t>Always</w:t>
            </w:r>
          </w:p>
          <w:p w:rsidR="00A21E8E" w:rsidRDefault="00A21E8E" w:rsidP="00A21E8E"/>
          <w:p w:rsidR="00A21E8E" w:rsidRDefault="00A21E8E" w:rsidP="00A21E8E">
            <w:r>
              <w:t>Mostly</w:t>
            </w:r>
          </w:p>
          <w:p w:rsidR="00A21E8E" w:rsidRDefault="00A21E8E" w:rsidP="00A21E8E"/>
          <w:p w:rsidR="00A21E8E" w:rsidRDefault="00A21E8E" w:rsidP="00A21E8E">
            <w:r>
              <w:t>Sometimes</w:t>
            </w:r>
          </w:p>
          <w:p w:rsidR="00A21E8E" w:rsidRDefault="00A21E8E" w:rsidP="00A21E8E"/>
          <w:p w:rsidR="00A21E8E" w:rsidRDefault="00A21E8E" w:rsidP="00A21E8E">
            <w:r>
              <w:t>Rarely</w:t>
            </w:r>
          </w:p>
          <w:p w:rsidR="00A21E8E" w:rsidRDefault="00A21E8E" w:rsidP="00A21E8E"/>
          <w:p w:rsidR="00A21E8E" w:rsidRDefault="00A21E8E" w:rsidP="00A21E8E">
            <w:r>
              <w:t>Never</w:t>
            </w:r>
          </w:p>
        </w:tc>
        <w:tc>
          <w:tcPr>
            <w:tcW w:w="3322" w:type="dxa"/>
          </w:tcPr>
          <w:p w:rsidR="00A21E8E" w:rsidRDefault="00A21E8E" w:rsidP="00EF2B2C"/>
        </w:tc>
      </w:tr>
    </w:tbl>
    <w:p w:rsidR="00A21E8E" w:rsidRDefault="00A21E8E" w:rsidP="00EF2B2C"/>
    <w:p w:rsidR="00A21E8E" w:rsidRDefault="00A21E8E">
      <w:r>
        <w:br w:type="page"/>
      </w:r>
    </w:p>
    <w:tbl>
      <w:tblPr>
        <w:tblStyle w:val="TableGrid"/>
        <w:tblW w:w="0" w:type="auto"/>
        <w:tblLook w:val="04A0" w:firstRow="1" w:lastRow="0" w:firstColumn="1" w:lastColumn="0" w:noHBand="0" w:noVBand="1"/>
      </w:tblPr>
      <w:tblGrid>
        <w:gridCol w:w="389"/>
        <w:gridCol w:w="4102"/>
        <w:gridCol w:w="1441"/>
        <w:gridCol w:w="3084"/>
      </w:tblGrid>
      <w:tr w:rsidR="00A21E8E" w:rsidTr="00FE656D">
        <w:tc>
          <w:tcPr>
            <w:tcW w:w="392" w:type="dxa"/>
          </w:tcPr>
          <w:p w:rsidR="00A21E8E" w:rsidRDefault="00A21E8E" w:rsidP="00EF2B2C"/>
        </w:tc>
        <w:tc>
          <w:tcPr>
            <w:tcW w:w="4228" w:type="dxa"/>
          </w:tcPr>
          <w:p w:rsidR="00A21E8E" w:rsidRDefault="00FE656D" w:rsidP="00EF2B2C">
            <w:r>
              <w:t>Question</w:t>
            </w:r>
          </w:p>
        </w:tc>
        <w:tc>
          <w:tcPr>
            <w:tcW w:w="1442" w:type="dxa"/>
          </w:tcPr>
          <w:p w:rsidR="00A21E8E" w:rsidRDefault="00FE656D" w:rsidP="00EF2B2C">
            <w:r>
              <w:t>Answer</w:t>
            </w:r>
          </w:p>
        </w:tc>
        <w:tc>
          <w:tcPr>
            <w:tcW w:w="3180" w:type="dxa"/>
          </w:tcPr>
          <w:p w:rsidR="00A21E8E" w:rsidRDefault="00FE656D" w:rsidP="00EF2B2C">
            <w:r>
              <w:t>Comment</w:t>
            </w:r>
          </w:p>
        </w:tc>
      </w:tr>
      <w:tr w:rsidR="00A21E8E" w:rsidTr="00FE656D">
        <w:tc>
          <w:tcPr>
            <w:tcW w:w="392" w:type="dxa"/>
          </w:tcPr>
          <w:p w:rsidR="00A21E8E" w:rsidRDefault="00A21E8E" w:rsidP="00076865">
            <w:r>
              <w:t>5</w:t>
            </w:r>
          </w:p>
          <w:p w:rsidR="00A21E8E" w:rsidRDefault="00A21E8E" w:rsidP="00076865"/>
        </w:tc>
        <w:tc>
          <w:tcPr>
            <w:tcW w:w="4228" w:type="dxa"/>
          </w:tcPr>
          <w:p w:rsidR="00A21E8E" w:rsidRDefault="00A21E8E" w:rsidP="00076865">
            <w:r>
              <w:t>Confirm that there is a corporate policy requiring all firewall rules that are no longer required to be removed or disabled in a timely manner, and that this policy has been adhered to (meaning that there are currently no open ports or services that are not essential for the business)?</w:t>
            </w:r>
          </w:p>
          <w:p w:rsidR="00A21E8E" w:rsidRDefault="00A21E8E" w:rsidP="00076865"/>
        </w:tc>
        <w:tc>
          <w:tcPr>
            <w:tcW w:w="1442" w:type="dxa"/>
          </w:tcPr>
          <w:p w:rsidR="00A21E8E" w:rsidRDefault="00A21E8E" w:rsidP="00076865">
            <w:r>
              <w:t>Policy exists and has been implemented</w:t>
            </w:r>
          </w:p>
          <w:p w:rsidR="00A21E8E" w:rsidRDefault="00A21E8E" w:rsidP="00076865"/>
          <w:p w:rsidR="00A21E8E" w:rsidRDefault="00A21E8E" w:rsidP="00076865">
            <w:r>
              <w:t>Policy exists but has not been implemented</w:t>
            </w:r>
          </w:p>
          <w:p w:rsidR="00A21E8E" w:rsidRDefault="00A21E8E" w:rsidP="00076865"/>
          <w:p w:rsidR="00A21E8E" w:rsidRDefault="00A21E8E" w:rsidP="00076865">
            <w:r>
              <w:t>Policy does not exist</w:t>
            </w:r>
          </w:p>
          <w:p w:rsidR="00A21E8E" w:rsidRDefault="00A21E8E" w:rsidP="00076865"/>
        </w:tc>
        <w:tc>
          <w:tcPr>
            <w:tcW w:w="3180" w:type="dxa"/>
          </w:tcPr>
          <w:p w:rsidR="00A21E8E" w:rsidRDefault="00A21E8E" w:rsidP="00076865"/>
        </w:tc>
      </w:tr>
      <w:tr w:rsidR="00A21E8E" w:rsidTr="00FE656D">
        <w:tc>
          <w:tcPr>
            <w:tcW w:w="392" w:type="dxa"/>
          </w:tcPr>
          <w:p w:rsidR="00FE656D" w:rsidRDefault="00FE656D" w:rsidP="00FE656D">
            <w:r>
              <w:t>6</w:t>
            </w:r>
          </w:p>
          <w:p w:rsidR="00A21E8E" w:rsidRDefault="00A21E8E" w:rsidP="00EF2B2C"/>
        </w:tc>
        <w:tc>
          <w:tcPr>
            <w:tcW w:w="4228" w:type="dxa"/>
          </w:tcPr>
          <w:p w:rsidR="00FE656D" w:rsidRDefault="00FE656D" w:rsidP="00FE656D">
            <w:r>
              <w:t>Confirm that any remote administrative interface has been disabled on all firewall (or similar) devices?</w:t>
            </w:r>
          </w:p>
          <w:p w:rsidR="00A21E8E" w:rsidRDefault="00A21E8E" w:rsidP="00EF2B2C"/>
        </w:tc>
        <w:tc>
          <w:tcPr>
            <w:tcW w:w="1442" w:type="dxa"/>
          </w:tcPr>
          <w:p w:rsidR="00FE656D" w:rsidRDefault="00FE656D" w:rsidP="00FE656D">
            <w:r>
              <w:t>Always</w:t>
            </w:r>
          </w:p>
          <w:p w:rsidR="00FE656D" w:rsidRDefault="00FE656D" w:rsidP="00FE656D"/>
          <w:p w:rsidR="00FE656D" w:rsidRDefault="00FE656D" w:rsidP="00FE656D">
            <w:r>
              <w:t>Mostly</w:t>
            </w:r>
          </w:p>
          <w:p w:rsidR="00FE656D" w:rsidRDefault="00FE656D" w:rsidP="00FE656D"/>
          <w:p w:rsidR="00FE656D" w:rsidRDefault="00FE656D" w:rsidP="00FE656D">
            <w:r>
              <w:t>Sometimes</w:t>
            </w:r>
          </w:p>
          <w:p w:rsidR="00FE656D" w:rsidRDefault="00FE656D" w:rsidP="00FE656D"/>
          <w:p w:rsidR="00FE656D" w:rsidRDefault="00FE656D" w:rsidP="00FE656D">
            <w:r>
              <w:t>Rarely</w:t>
            </w:r>
          </w:p>
          <w:p w:rsidR="00FE656D" w:rsidRDefault="00FE656D" w:rsidP="00FE656D"/>
          <w:p w:rsidR="00FE656D" w:rsidRDefault="00FE656D" w:rsidP="00FE656D">
            <w:r>
              <w:t>Never</w:t>
            </w:r>
          </w:p>
          <w:p w:rsidR="00A21E8E" w:rsidRDefault="00A21E8E" w:rsidP="00EF2B2C"/>
        </w:tc>
        <w:tc>
          <w:tcPr>
            <w:tcW w:w="3180" w:type="dxa"/>
          </w:tcPr>
          <w:p w:rsidR="00A21E8E" w:rsidRDefault="00A21E8E" w:rsidP="00EF2B2C"/>
        </w:tc>
      </w:tr>
      <w:tr w:rsidR="00A21E8E" w:rsidTr="00FE656D">
        <w:tc>
          <w:tcPr>
            <w:tcW w:w="392" w:type="dxa"/>
          </w:tcPr>
          <w:p w:rsidR="00FE656D" w:rsidRDefault="00FE656D" w:rsidP="00FE656D">
            <w:r>
              <w:t>7</w:t>
            </w:r>
          </w:p>
          <w:p w:rsidR="00A21E8E" w:rsidRDefault="00A21E8E" w:rsidP="00EF2B2C"/>
        </w:tc>
        <w:tc>
          <w:tcPr>
            <w:tcW w:w="4228" w:type="dxa"/>
          </w:tcPr>
          <w:p w:rsidR="00FE656D" w:rsidRDefault="00FE656D" w:rsidP="00FE656D">
            <w:r>
              <w:t>Confirm that where there is no requirement for a system to have Internet access, a Default Deny policy is in effect and that it has been applied correctly, preventing the system from making connections to the Internet</w:t>
            </w:r>
          </w:p>
          <w:p w:rsidR="00A21E8E" w:rsidRDefault="00A21E8E" w:rsidP="00EF2B2C"/>
        </w:tc>
        <w:tc>
          <w:tcPr>
            <w:tcW w:w="1442" w:type="dxa"/>
          </w:tcPr>
          <w:p w:rsidR="00FE656D" w:rsidRDefault="00FE656D" w:rsidP="00FE656D">
            <w:r>
              <w:t>Always</w:t>
            </w:r>
          </w:p>
          <w:p w:rsidR="00FE656D" w:rsidRDefault="00FE656D" w:rsidP="00FE656D"/>
          <w:p w:rsidR="00FE656D" w:rsidRDefault="00FE656D" w:rsidP="00FE656D">
            <w:r>
              <w:t>Mostly</w:t>
            </w:r>
          </w:p>
          <w:p w:rsidR="00FE656D" w:rsidRDefault="00FE656D" w:rsidP="00FE656D"/>
          <w:p w:rsidR="00FE656D" w:rsidRDefault="00FE656D" w:rsidP="00FE656D">
            <w:r>
              <w:t>Sometimes</w:t>
            </w:r>
          </w:p>
          <w:p w:rsidR="00FE656D" w:rsidRDefault="00FE656D" w:rsidP="00FE656D"/>
          <w:p w:rsidR="00FE656D" w:rsidRDefault="00FE656D" w:rsidP="00FE656D">
            <w:r>
              <w:t>Rarely</w:t>
            </w:r>
          </w:p>
          <w:p w:rsidR="00FE656D" w:rsidRDefault="00FE656D" w:rsidP="00FE656D"/>
          <w:p w:rsidR="00A21E8E" w:rsidRDefault="00FE656D" w:rsidP="00FE656D">
            <w:r>
              <w:t>Never</w:t>
            </w:r>
          </w:p>
        </w:tc>
        <w:tc>
          <w:tcPr>
            <w:tcW w:w="3180" w:type="dxa"/>
          </w:tcPr>
          <w:p w:rsidR="00A21E8E" w:rsidRDefault="00A21E8E" w:rsidP="00EF2B2C"/>
        </w:tc>
      </w:tr>
    </w:tbl>
    <w:p w:rsidR="00FE656D" w:rsidRDefault="00FE656D" w:rsidP="00EF2B2C"/>
    <w:p w:rsidR="00EF2B2C" w:rsidRDefault="00EF2B2C" w:rsidP="00EF2B2C">
      <w:r>
        <w:t>Please provide any additional evidence to support your assertions above:</w:t>
      </w:r>
    </w:p>
    <w:p w:rsidR="00FE656D" w:rsidRDefault="00FE656D">
      <w:r>
        <w:br w:type="page"/>
      </w:r>
    </w:p>
    <w:p w:rsidR="00EF2B2C" w:rsidRPr="0078792C" w:rsidRDefault="00EF2B2C" w:rsidP="00EF2B2C">
      <w:pPr>
        <w:rPr>
          <w:b/>
          <w:color w:val="548DD4" w:themeColor="text2" w:themeTint="99"/>
          <w:sz w:val="28"/>
          <w:szCs w:val="28"/>
        </w:rPr>
      </w:pPr>
      <w:r w:rsidRPr="0078792C">
        <w:rPr>
          <w:b/>
          <w:color w:val="548DD4" w:themeColor="text2" w:themeTint="99"/>
          <w:sz w:val="28"/>
          <w:szCs w:val="28"/>
        </w:rPr>
        <w:lastRenderedPageBreak/>
        <w:t>Secure Configuration</w:t>
      </w:r>
    </w:p>
    <w:tbl>
      <w:tblPr>
        <w:tblStyle w:val="TableGrid"/>
        <w:tblW w:w="0" w:type="auto"/>
        <w:tblLook w:val="04A0" w:firstRow="1" w:lastRow="0" w:firstColumn="1" w:lastColumn="0" w:noHBand="0" w:noVBand="1"/>
      </w:tblPr>
      <w:tblGrid>
        <w:gridCol w:w="440"/>
        <w:gridCol w:w="4076"/>
        <w:gridCol w:w="1430"/>
        <w:gridCol w:w="3070"/>
      </w:tblGrid>
      <w:tr w:rsidR="00FE656D" w:rsidTr="00FE656D">
        <w:tc>
          <w:tcPr>
            <w:tcW w:w="392" w:type="dxa"/>
          </w:tcPr>
          <w:p w:rsidR="00FE656D" w:rsidRDefault="00FE656D" w:rsidP="00EF2B2C">
            <w:pPr>
              <w:rPr>
                <w:b/>
              </w:rPr>
            </w:pPr>
          </w:p>
        </w:tc>
        <w:tc>
          <w:tcPr>
            <w:tcW w:w="4228" w:type="dxa"/>
          </w:tcPr>
          <w:p w:rsidR="00FE656D" w:rsidRDefault="00FE656D" w:rsidP="00FE656D">
            <w:r>
              <w:t>Question</w:t>
            </w:r>
          </w:p>
          <w:p w:rsidR="00FE656D" w:rsidRDefault="00FE656D" w:rsidP="00EF2B2C">
            <w:pPr>
              <w:rPr>
                <w:b/>
              </w:rPr>
            </w:pPr>
          </w:p>
        </w:tc>
        <w:tc>
          <w:tcPr>
            <w:tcW w:w="1442" w:type="dxa"/>
          </w:tcPr>
          <w:p w:rsidR="00FE656D" w:rsidRDefault="00FE656D" w:rsidP="00FE656D">
            <w:r>
              <w:t>Answer</w:t>
            </w:r>
          </w:p>
          <w:p w:rsidR="00FE656D" w:rsidRDefault="00FE656D" w:rsidP="00EF2B2C">
            <w:pPr>
              <w:rPr>
                <w:b/>
              </w:rPr>
            </w:pPr>
          </w:p>
        </w:tc>
        <w:tc>
          <w:tcPr>
            <w:tcW w:w="3180" w:type="dxa"/>
          </w:tcPr>
          <w:p w:rsidR="00FE656D" w:rsidRDefault="00FE656D" w:rsidP="00FE656D">
            <w:r>
              <w:t>Comment</w:t>
            </w:r>
          </w:p>
          <w:p w:rsidR="00FE656D" w:rsidRDefault="00FE656D" w:rsidP="00EF2B2C">
            <w:pPr>
              <w:rPr>
                <w:b/>
              </w:rPr>
            </w:pPr>
          </w:p>
        </w:tc>
      </w:tr>
      <w:tr w:rsidR="00FE656D" w:rsidTr="00FE656D">
        <w:tc>
          <w:tcPr>
            <w:tcW w:w="392" w:type="dxa"/>
          </w:tcPr>
          <w:p w:rsidR="00FE656D" w:rsidRDefault="00FE656D" w:rsidP="00FE656D">
            <w:r>
              <w:t>8</w:t>
            </w:r>
          </w:p>
          <w:p w:rsidR="00FE656D" w:rsidRDefault="00FE656D" w:rsidP="00EF2B2C">
            <w:pPr>
              <w:rPr>
                <w:b/>
              </w:rPr>
            </w:pPr>
          </w:p>
        </w:tc>
        <w:tc>
          <w:tcPr>
            <w:tcW w:w="4228" w:type="dxa"/>
          </w:tcPr>
          <w:p w:rsidR="00FE656D" w:rsidRDefault="00FE656D" w:rsidP="00FE656D">
            <w:r>
              <w:t>Have all unnecessary or default user accounts been deleted or disabled</w:t>
            </w:r>
          </w:p>
          <w:p w:rsidR="00FE656D" w:rsidRDefault="00FE656D" w:rsidP="00EF2B2C">
            <w:pPr>
              <w:rPr>
                <w:b/>
              </w:rPr>
            </w:pPr>
          </w:p>
        </w:tc>
        <w:tc>
          <w:tcPr>
            <w:tcW w:w="1442" w:type="dxa"/>
          </w:tcPr>
          <w:p w:rsidR="00FE656D" w:rsidRDefault="00FE656D" w:rsidP="00FE656D">
            <w:r>
              <w:t>Yes</w:t>
            </w:r>
          </w:p>
          <w:p w:rsidR="00FE656D" w:rsidRDefault="00FE656D" w:rsidP="00FE656D"/>
          <w:p w:rsidR="00FE656D" w:rsidRDefault="00FE656D" w:rsidP="00FE656D">
            <w:r>
              <w:t>No</w:t>
            </w:r>
          </w:p>
          <w:p w:rsidR="00FE656D" w:rsidRDefault="00FE656D" w:rsidP="00EF2B2C">
            <w:pPr>
              <w:rPr>
                <w:b/>
              </w:rPr>
            </w:pPr>
          </w:p>
        </w:tc>
        <w:tc>
          <w:tcPr>
            <w:tcW w:w="3180" w:type="dxa"/>
          </w:tcPr>
          <w:p w:rsidR="00FE656D" w:rsidRDefault="00FE656D" w:rsidP="00EF2B2C">
            <w:pPr>
              <w:rPr>
                <w:b/>
              </w:rPr>
            </w:pPr>
          </w:p>
        </w:tc>
      </w:tr>
      <w:tr w:rsidR="00FE656D" w:rsidTr="00FE656D">
        <w:tc>
          <w:tcPr>
            <w:tcW w:w="392" w:type="dxa"/>
          </w:tcPr>
          <w:p w:rsidR="00FE656D" w:rsidRDefault="00FE656D" w:rsidP="00FE656D">
            <w:r>
              <w:t>9</w:t>
            </w:r>
          </w:p>
          <w:p w:rsidR="00FE656D" w:rsidRDefault="00FE656D" w:rsidP="00EF2B2C">
            <w:pPr>
              <w:rPr>
                <w:b/>
              </w:rPr>
            </w:pPr>
          </w:p>
        </w:tc>
        <w:tc>
          <w:tcPr>
            <w:tcW w:w="4228" w:type="dxa"/>
          </w:tcPr>
          <w:p w:rsidR="00FE656D" w:rsidRDefault="00FE656D" w:rsidP="00FE656D">
            <w:r>
              <w:t>Confirm that all accounts have passwords, and that any default passwords have been changed to strong passwords?</w:t>
            </w:r>
          </w:p>
          <w:p w:rsidR="00FE656D" w:rsidRDefault="00FE656D" w:rsidP="00EF2B2C">
            <w:pPr>
              <w:rPr>
                <w:b/>
              </w:rPr>
            </w:pPr>
          </w:p>
        </w:tc>
        <w:tc>
          <w:tcPr>
            <w:tcW w:w="1442" w:type="dxa"/>
          </w:tcPr>
          <w:p w:rsidR="00FE656D" w:rsidRPr="00FE656D" w:rsidRDefault="00FE656D" w:rsidP="00FE656D">
            <w:r w:rsidRPr="00FE656D">
              <w:t>Always</w:t>
            </w:r>
          </w:p>
          <w:p w:rsidR="00FE656D" w:rsidRPr="00FE656D" w:rsidRDefault="00FE656D" w:rsidP="00FE656D"/>
          <w:p w:rsidR="00FE656D" w:rsidRPr="00FE656D" w:rsidRDefault="00FE656D" w:rsidP="00FE656D">
            <w:r w:rsidRPr="00FE656D">
              <w:t>Mostly</w:t>
            </w:r>
          </w:p>
          <w:p w:rsidR="00FE656D" w:rsidRPr="00FE656D" w:rsidRDefault="00FE656D" w:rsidP="00FE656D"/>
          <w:p w:rsidR="00FE656D" w:rsidRPr="00FE656D" w:rsidRDefault="00FE656D" w:rsidP="00FE656D">
            <w:r w:rsidRPr="00FE656D">
              <w:t>Sometimes</w:t>
            </w:r>
          </w:p>
          <w:p w:rsidR="00FE656D" w:rsidRPr="00FE656D" w:rsidRDefault="00FE656D" w:rsidP="00FE656D"/>
          <w:p w:rsidR="00FE656D" w:rsidRPr="00FE656D" w:rsidRDefault="00FE656D" w:rsidP="00FE656D">
            <w:r w:rsidRPr="00FE656D">
              <w:t>Rarely</w:t>
            </w:r>
          </w:p>
          <w:p w:rsidR="00FE656D" w:rsidRPr="00FE656D" w:rsidRDefault="00FE656D" w:rsidP="00FE656D"/>
          <w:p w:rsidR="00FE656D" w:rsidRDefault="00FE656D" w:rsidP="00FE656D">
            <w:pPr>
              <w:rPr>
                <w:b/>
              </w:rPr>
            </w:pPr>
            <w:r w:rsidRPr="00FE656D">
              <w:t>Never</w:t>
            </w:r>
          </w:p>
        </w:tc>
        <w:tc>
          <w:tcPr>
            <w:tcW w:w="3180" w:type="dxa"/>
          </w:tcPr>
          <w:p w:rsidR="00FE656D" w:rsidRDefault="00FE656D" w:rsidP="00EF2B2C">
            <w:pPr>
              <w:rPr>
                <w:b/>
              </w:rPr>
            </w:pPr>
          </w:p>
        </w:tc>
      </w:tr>
      <w:tr w:rsidR="00FE656D" w:rsidTr="00FE656D">
        <w:tc>
          <w:tcPr>
            <w:tcW w:w="392" w:type="dxa"/>
          </w:tcPr>
          <w:p w:rsidR="00FE656D" w:rsidRDefault="00FE656D" w:rsidP="00FE656D">
            <w:r>
              <w:t>10</w:t>
            </w:r>
          </w:p>
          <w:p w:rsidR="00FE656D" w:rsidRDefault="00FE656D" w:rsidP="00EF2B2C">
            <w:pPr>
              <w:rPr>
                <w:b/>
              </w:rPr>
            </w:pPr>
          </w:p>
        </w:tc>
        <w:tc>
          <w:tcPr>
            <w:tcW w:w="4228" w:type="dxa"/>
          </w:tcPr>
          <w:p w:rsidR="00FE656D" w:rsidRDefault="00FE656D" w:rsidP="00FE656D">
            <w:r>
              <w:t xml:space="preserve">Has all unnecessary software, including OS utilities, services and applications, been removed or </w:t>
            </w:r>
            <w:proofErr w:type="gramStart"/>
            <w:r>
              <w:t>disabled</w:t>
            </w:r>
            <w:proofErr w:type="gramEnd"/>
          </w:p>
          <w:p w:rsidR="00FE656D" w:rsidRDefault="00FE656D" w:rsidP="00EF2B2C">
            <w:pPr>
              <w:rPr>
                <w:b/>
              </w:rPr>
            </w:pPr>
          </w:p>
        </w:tc>
        <w:tc>
          <w:tcPr>
            <w:tcW w:w="1442" w:type="dxa"/>
          </w:tcPr>
          <w:p w:rsidR="00FE656D" w:rsidRDefault="00FE656D" w:rsidP="00FE656D">
            <w:r>
              <w:t>Always</w:t>
            </w:r>
          </w:p>
          <w:p w:rsidR="00FE656D" w:rsidRDefault="00FE656D" w:rsidP="00FE656D"/>
          <w:p w:rsidR="00FE656D" w:rsidRDefault="00FE656D" w:rsidP="00FE656D">
            <w:r>
              <w:t>Mostly</w:t>
            </w:r>
          </w:p>
          <w:p w:rsidR="00FE656D" w:rsidRDefault="00FE656D" w:rsidP="00FE656D"/>
          <w:p w:rsidR="00FE656D" w:rsidRDefault="00FE656D" w:rsidP="00FE656D">
            <w:r>
              <w:t>Sometimes</w:t>
            </w:r>
          </w:p>
          <w:p w:rsidR="00FE656D" w:rsidRDefault="00FE656D" w:rsidP="00FE656D"/>
          <w:p w:rsidR="00FE656D" w:rsidRDefault="00FE656D" w:rsidP="00FE656D">
            <w:r>
              <w:t>Rarely</w:t>
            </w:r>
          </w:p>
          <w:p w:rsidR="00FE656D" w:rsidRDefault="00FE656D" w:rsidP="00FE656D"/>
          <w:p w:rsidR="00FE656D" w:rsidRDefault="00FE656D" w:rsidP="00FE656D">
            <w:r>
              <w:t>Never</w:t>
            </w:r>
          </w:p>
          <w:p w:rsidR="00FE656D" w:rsidRDefault="00FE656D" w:rsidP="00EF2B2C">
            <w:pPr>
              <w:rPr>
                <w:b/>
              </w:rPr>
            </w:pPr>
          </w:p>
        </w:tc>
        <w:tc>
          <w:tcPr>
            <w:tcW w:w="3180" w:type="dxa"/>
          </w:tcPr>
          <w:p w:rsidR="00FE656D" w:rsidRDefault="00FE656D" w:rsidP="00EF2B2C">
            <w:pPr>
              <w:rPr>
                <w:b/>
              </w:rPr>
            </w:pPr>
          </w:p>
        </w:tc>
      </w:tr>
      <w:tr w:rsidR="00FE656D" w:rsidTr="00FE656D">
        <w:tc>
          <w:tcPr>
            <w:tcW w:w="392" w:type="dxa"/>
          </w:tcPr>
          <w:p w:rsidR="00FE656D" w:rsidRDefault="00FE656D" w:rsidP="00FE656D">
            <w:r>
              <w:t>11</w:t>
            </w:r>
          </w:p>
          <w:p w:rsidR="00FE656D" w:rsidRDefault="00FE656D" w:rsidP="00EF2B2C">
            <w:pPr>
              <w:rPr>
                <w:b/>
              </w:rPr>
            </w:pPr>
          </w:p>
        </w:tc>
        <w:tc>
          <w:tcPr>
            <w:tcW w:w="4228" w:type="dxa"/>
          </w:tcPr>
          <w:p w:rsidR="00FE656D" w:rsidRDefault="00FE656D" w:rsidP="00FE656D">
            <w:r>
              <w:t>Has the Auto Run (or similar service) been disabled for all media types and network file shares?</w:t>
            </w:r>
          </w:p>
          <w:p w:rsidR="00FE656D" w:rsidRDefault="00FE656D" w:rsidP="00EF2B2C">
            <w:pPr>
              <w:rPr>
                <w:b/>
              </w:rPr>
            </w:pPr>
          </w:p>
        </w:tc>
        <w:tc>
          <w:tcPr>
            <w:tcW w:w="1442" w:type="dxa"/>
          </w:tcPr>
          <w:p w:rsidR="00FE656D" w:rsidRDefault="00FE656D" w:rsidP="00FE656D">
            <w:r>
              <w:t>Always</w:t>
            </w:r>
          </w:p>
          <w:p w:rsidR="00FE656D" w:rsidRDefault="00FE656D" w:rsidP="00FE656D"/>
          <w:p w:rsidR="00FE656D" w:rsidRDefault="00FE656D" w:rsidP="00FE656D">
            <w:r>
              <w:t>Mostly</w:t>
            </w:r>
          </w:p>
          <w:p w:rsidR="00FE656D" w:rsidRDefault="00FE656D" w:rsidP="00FE656D"/>
          <w:p w:rsidR="00FE656D" w:rsidRDefault="00FE656D" w:rsidP="00FE656D">
            <w:r>
              <w:t>Sometimes</w:t>
            </w:r>
          </w:p>
          <w:p w:rsidR="00FE656D" w:rsidRDefault="00FE656D" w:rsidP="00FE656D"/>
          <w:p w:rsidR="00FE656D" w:rsidRDefault="00FE656D" w:rsidP="00FE656D">
            <w:r>
              <w:t>Rarely</w:t>
            </w:r>
          </w:p>
          <w:p w:rsidR="00FE656D" w:rsidRDefault="00FE656D" w:rsidP="00FE656D"/>
          <w:p w:rsidR="00FE656D" w:rsidRDefault="00FE656D" w:rsidP="00FE656D">
            <w:r>
              <w:t>Never</w:t>
            </w:r>
          </w:p>
          <w:p w:rsidR="00FE656D" w:rsidRDefault="00FE656D" w:rsidP="00EF2B2C">
            <w:pPr>
              <w:rPr>
                <w:b/>
              </w:rPr>
            </w:pPr>
          </w:p>
        </w:tc>
        <w:tc>
          <w:tcPr>
            <w:tcW w:w="3180" w:type="dxa"/>
          </w:tcPr>
          <w:p w:rsidR="00FE656D" w:rsidRDefault="00FE656D" w:rsidP="00EF2B2C">
            <w:pPr>
              <w:rPr>
                <w:b/>
              </w:rPr>
            </w:pPr>
          </w:p>
        </w:tc>
      </w:tr>
      <w:tr w:rsidR="00FE656D" w:rsidTr="00FE656D">
        <w:tc>
          <w:tcPr>
            <w:tcW w:w="392" w:type="dxa"/>
          </w:tcPr>
          <w:p w:rsidR="00FE656D" w:rsidRDefault="00FE656D" w:rsidP="00FE656D">
            <w:r>
              <w:t>12</w:t>
            </w:r>
          </w:p>
          <w:p w:rsidR="00FE656D" w:rsidRDefault="00FE656D" w:rsidP="00EF2B2C">
            <w:pPr>
              <w:rPr>
                <w:b/>
              </w:rPr>
            </w:pPr>
          </w:p>
        </w:tc>
        <w:tc>
          <w:tcPr>
            <w:tcW w:w="4228" w:type="dxa"/>
          </w:tcPr>
          <w:p w:rsidR="00FE656D" w:rsidRDefault="00FE656D" w:rsidP="00FE656D">
            <w:r>
              <w:t>Has a host based firewall been installed on all desktop PCs or laptops, and is this configured to block unapproved connections by default?</w:t>
            </w:r>
          </w:p>
          <w:p w:rsidR="00FE656D" w:rsidRDefault="00FE656D" w:rsidP="00EF2B2C">
            <w:pPr>
              <w:rPr>
                <w:b/>
              </w:rPr>
            </w:pPr>
          </w:p>
        </w:tc>
        <w:tc>
          <w:tcPr>
            <w:tcW w:w="1442" w:type="dxa"/>
          </w:tcPr>
          <w:p w:rsidR="00FE656D" w:rsidRDefault="00FE656D" w:rsidP="00FE656D">
            <w:r>
              <w:t>Installed and configured</w:t>
            </w:r>
          </w:p>
          <w:p w:rsidR="00FE656D" w:rsidRDefault="00FE656D" w:rsidP="00FE656D"/>
          <w:p w:rsidR="00FE656D" w:rsidRDefault="00FE656D" w:rsidP="00FE656D">
            <w:r>
              <w:t>Installed, but not configured</w:t>
            </w:r>
          </w:p>
          <w:p w:rsidR="00FE656D" w:rsidRDefault="00FE656D" w:rsidP="00FE656D"/>
          <w:p w:rsidR="00FE656D" w:rsidRDefault="00FE656D" w:rsidP="00FE656D">
            <w:r>
              <w:t>Not installed</w:t>
            </w:r>
          </w:p>
          <w:p w:rsidR="00FE656D" w:rsidRDefault="00FE656D" w:rsidP="00FE656D"/>
          <w:p w:rsidR="00FE656D" w:rsidRDefault="00FE656D" w:rsidP="00EF2B2C">
            <w:pPr>
              <w:rPr>
                <w:b/>
              </w:rPr>
            </w:pPr>
          </w:p>
        </w:tc>
        <w:tc>
          <w:tcPr>
            <w:tcW w:w="3180" w:type="dxa"/>
          </w:tcPr>
          <w:p w:rsidR="00FE656D" w:rsidRDefault="00FE656D" w:rsidP="00EF2B2C">
            <w:pPr>
              <w:rPr>
                <w:b/>
              </w:rPr>
            </w:pPr>
          </w:p>
        </w:tc>
      </w:tr>
    </w:tbl>
    <w:p w:rsidR="00FE656D" w:rsidRPr="00FE656D" w:rsidRDefault="00FE656D" w:rsidP="00EF2B2C">
      <w:pPr>
        <w:rPr>
          <w:b/>
        </w:rPr>
      </w:pPr>
    </w:p>
    <w:p w:rsidR="00FE656D" w:rsidRDefault="00FE656D" w:rsidP="00EF2B2C"/>
    <w:p w:rsidR="00FE656D" w:rsidRDefault="00FE656D" w:rsidP="00EF2B2C"/>
    <w:p w:rsidR="00FE656D" w:rsidRDefault="00FE656D" w:rsidP="00EF2B2C"/>
    <w:p w:rsidR="00FE656D" w:rsidRDefault="00FE656D" w:rsidP="00EF2B2C"/>
    <w:tbl>
      <w:tblPr>
        <w:tblStyle w:val="TableGrid"/>
        <w:tblW w:w="0" w:type="auto"/>
        <w:tblLook w:val="04A0" w:firstRow="1" w:lastRow="0" w:firstColumn="1" w:lastColumn="0" w:noHBand="0" w:noVBand="1"/>
      </w:tblPr>
      <w:tblGrid>
        <w:gridCol w:w="440"/>
        <w:gridCol w:w="4087"/>
        <w:gridCol w:w="1410"/>
        <w:gridCol w:w="3079"/>
      </w:tblGrid>
      <w:tr w:rsidR="00FE656D" w:rsidTr="0078792C">
        <w:tc>
          <w:tcPr>
            <w:tcW w:w="440" w:type="dxa"/>
          </w:tcPr>
          <w:p w:rsidR="00FE656D" w:rsidRDefault="00FE656D" w:rsidP="00FE656D">
            <w:r>
              <w:t>13</w:t>
            </w:r>
          </w:p>
          <w:p w:rsidR="00FE656D" w:rsidRDefault="00FE656D" w:rsidP="00EF2B2C"/>
        </w:tc>
        <w:tc>
          <w:tcPr>
            <w:tcW w:w="4180" w:type="dxa"/>
          </w:tcPr>
          <w:p w:rsidR="00FE656D" w:rsidRDefault="00FE656D" w:rsidP="00FE656D">
            <w:r>
              <w:t>Is a standard build image used to configure new workstations, does this image include the policies and controls and software required to protect the workstation, and is the image kept up to date with corporate policies?</w:t>
            </w:r>
          </w:p>
          <w:p w:rsidR="00FE656D" w:rsidRDefault="00FE656D" w:rsidP="00EF2B2C"/>
        </w:tc>
        <w:tc>
          <w:tcPr>
            <w:tcW w:w="1442" w:type="dxa"/>
          </w:tcPr>
          <w:p w:rsidR="00FE656D" w:rsidRDefault="00FE656D" w:rsidP="00FE656D">
            <w:r>
              <w:t>Yes</w:t>
            </w:r>
          </w:p>
          <w:p w:rsidR="00FE656D" w:rsidRDefault="00FE656D" w:rsidP="00FE656D"/>
          <w:p w:rsidR="00FE656D" w:rsidRDefault="00FE656D" w:rsidP="00FE656D">
            <w:r>
              <w:t>No</w:t>
            </w:r>
          </w:p>
          <w:p w:rsidR="00FE656D" w:rsidRDefault="00FE656D" w:rsidP="00EF2B2C"/>
        </w:tc>
        <w:tc>
          <w:tcPr>
            <w:tcW w:w="3180" w:type="dxa"/>
          </w:tcPr>
          <w:p w:rsidR="00FE656D" w:rsidRDefault="00FE656D" w:rsidP="00EF2B2C"/>
        </w:tc>
      </w:tr>
      <w:tr w:rsidR="00FE656D" w:rsidTr="0078792C">
        <w:tc>
          <w:tcPr>
            <w:tcW w:w="440" w:type="dxa"/>
          </w:tcPr>
          <w:p w:rsidR="00FE656D" w:rsidRDefault="00FE656D" w:rsidP="00FE656D">
            <w:r>
              <w:t>14</w:t>
            </w:r>
          </w:p>
          <w:p w:rsidR="00FE656D" w:rsidRDefault="00FE656D" w:rsidP="00EF2B2C"/>
        </w:tc>
        <w:tc>
          <w:tcPr>
            <w:tcW w:w="4180" w:type="dxa"/>
          </w:tcPr>
          <w:p w:rsidR="00FE656D" w:rsidRDefault="00FE656D" w:rsidP="00FE656D">
            <w:r>
              <w:t>Do you have a backup policy in place, and are backups regularly taken to protect against threats such as ransomware?</w:t>
            </w:r>
          </w:p>
          <w:p w:rsidR="00FE656D" w:rsidRDefault="00FE656D" w:rsidP="00EF2B2C"/>
        </w:tc>
        <w:tc>
          <w:tcPr>
            <w:tcW w:w="1442" w:type="dxa"/>
          </w:tcPr>
          <w:p w:rsidR="00FE656D" w:rsidRDefault="00FE656D" w:rsidP="00FE656D">
            <w:r>
              <w:t>Yes</w:t>
            </w:r>
          </w:p>
          <w:p w:rsidR="00FE656D" w:rsidRDefault="00FE656D" w:rsidP="00FE656D"/>
          <w:p w:rsidR="00FE656D" w:rsidRDefault="00FE656D" w:rsidP="00FE656D">
            <w:r>
              <w:t>No</w:t>
            </w:r>
          </w:p>
          <w:p w:rsidR="00FE656D" w:rsidRDefault="00FE656D" w:rsidP="00EF2B2C"/>
        </w:tc>
        <w:tc>
          <w:tcPr>
            <w:tcW w:w="3180" w:type="dxa"/>
          </w:tcPr>
          <w:p w:rsidR="00FE656D" w:rsidRDefault="00FE656D" w:rsidP="00EF2B2C"/>
        </w:tc>
      </w:tr>
      <w:tr w:rsidR="00FE656D" w:rsidTr="0078792C">
        <w:tc>
          <w:tcPr>
            <w:tcW w:w="440" w:type="dxa"/>
          </w:tcPr>
          <w:p w:rsidR="00FE656D" w:rsidRDefault="00FE656D" w:rsidP="00FE656D">
            <w:r>
              <w:t>15</w:t>
            </w:r>
          </w:p>
          <w:p w:rsidR="00FE656D" w:rsidRDefault="00FE656D" w:rsidP="00EF2B2C"/>
        </w:tc>
        <w:tc>
          <w:tcPr>
            <w:tcW w:w="4180" w:type="dxa"/>
          </w:tcPr>
          <w:p w:rsidR="00FE656D" w:rsidRDefault="00FE656D" w:rsidP="00FE656D">
            <w:r>
              <w:t>Are security and event logs maintained on servers, workstations and laptops?</w:t>
            </w:r>
          </w:p>
          <w:p w:rsidR="00FE656D" w:rsidRDefault="00FE656D" w:rsidP="00EF2B2C"/>
        </w:tc>
        <w:tc>
          <w:tcPr>
            <w:tcW w:w="1442" w:type="dxa"/>
          </w:tcPr>
          <w:p w:rsidR="00FE656D" w:rsidRDefault="00FE656D" w:rsidP="00FE656D">
            <w:r>
              <w:t>Yes</w:t>
            </w:r>
          </w:p>
          <w:p w:rsidR="00FE656D" w:rsidRDefault="00FE656D" w:rsidP="00FE656D"/>
          <w:p w:rsidR="00FE656D" w:rsidRDefault="00FE656D" w:rsidP="00FE656D">
            <w:r>
              <w:t>No</w:t>
            </w:r>
          </w:p>
          <w:p w:rsidR="00FE656D" w:rsidRDefault="00FE656D" w:rsidP="00EF2B2C"/>
        </w:tc>
        <w:tc>
          <w:tcPr>
            <w:tcW w:w="3180" w:type="dxa"/>
          </w:tcPr>
          <w:p w:rsidR="00FE656D" w:rsidRDefault="00FE656D" w:rsidP="00EF2B2C"/>
        </w:tc>
      </w:tr>
    </w:tbl>
    <w:p w:rsidR="00FE656D" w:rsidRDefault="00FE656D" w:rsidP="00EF2B2C"/>
    <w:p w:rsidR="00EF2B2C" w:rsidRDefault="00EF2B2C" w:rsidP="00EF2B2C">
      <w:r>
        <w:t>Please provide any additional evidence to support your assertions above:</w:t>
      </w:r>
    </w:p>
    <w:p w:rsidR="0078792C" w:rsidRDefault="0078792C">
      <w:pPr>
        <w:rPr>
          <w:b/>
        </w:rPr>
      </w:pPr>
      <w:r>
        <w:rPr>
          <w:b/>
        </w:rPr>
        <w:br w:type="page"/>
      </w:r>
    </w:p>
    <w:p w:rsidR="0078792C" w:rsidRPr="0078792C" w:rsidRDefault="0078792C" w:rsidP="0078792C">
      <w:pPr>
        <w:rPr>
          <w:b/>
          <w:color w:val="548DD4" w:themeColor="text2" w:themeTint="99"/>
          <w:sz w:val="28"/>
          <w:szCs w:val="28"/>
        </w:rPr>
      </w:pPr>
      <w:r w:rsidRPr="0078792C">
        <w:rPr>
          <w:b/>
          <w:color w:val="548DD4" w:themeColor="text2" w:themeTint="99"/>
          <w:sz w:val="28"/>
          <w:szCs w:val="28"/>
        </w:rPr>
        <w:lastRenderedPageBreak/>
        <w:t>Access Control</w:t>
      </w:r>
    </w:p>
    <w:tbl>
      <w:tblPr>
        <w:tblStyle w:val="TableGrid"/>
        <w:tblW w:w="0" w:type="auto"/>
        <w:tblLook w:val="04A0" w:firstRow="1" w:lastRow="0" w:firstColumn="1" w:lastColumn="0" w:noHBand="0" w:noVBand="1"/>
      </w:tblPr>
      <w:tblGrid>
        <w:gridCol w:w="531"/>
        <w:gridCol w:w="3976"/>
        <w:gridCol w:w="1418"/>
        <w:gridCol w:w="3091"/>
      </w:tblGrid>
      <w:tr w:rsidR="0078792C" w:rsidTr="0078792C">
        <w:tc>
          <w:tcPr>
            <w:tcW w:w="534" w:type="dxa"/>
          </w:tcPr>
          <w:p w:rsidR="0078792C" w:rsidRDefault="0078792C" w:rsidP="00EF2B2C"/>
        </w:tc>
        <w:tc>
          <w:tcPr>
            <w:tcW w:w="4086" w:type="dxa"/>
          </w:tcPr>
          <w:p w:rsidR="0078792C" w:rsidRDefault="0078792C" w:rsidP="0078792C">
            <w:r>
              <w:t>Question</w:t>
            </w:r>
          </w:p>
          <w:p w:rsidR="0078792C" w:rsidRDefault="0078792C" w:rsidP="00EF2B2C"/>
        </w:tc>
        <w:tc>
          <w:tcPr>
            <w:tcW w:w="1442" w:type="dxa"/>
          </w:tcPr>
          <w:p w:rsidR="0078792C" w:rsidRDefault="0078792C" w:rsidP="0078792C">
            <w:r>
              <w:t>Answer</w:t>
            </w:r>
          </w:p>
          <w:p w:rsidR="0078792C" w:rsidRDefault="0078792C" w:rsidP="00EF2B2C"/>
        </w:tc>
        <w:tc>
          <w:tcPr>
            <w:tcW w:w="3180" w:type="dxa"/>
          </w:tcPr>
          <w:p w:rsidR="0078792C" w:rsidRDefault="0078792C" w:rsidP="0078792C">
            <w:r>
              <w:t>Comment</w:t>
            </w:r>
          </w:p>
          <w:p w:rsidR="0078792C" w:rsidRDefault="0078792C" w:rsidP="00EF2B2C"/>
        </w:tc>
      </w:tr>
      <w:tr w:rsidR="0078792C" w:rsidTr="0078792C">
        <w:tc>
          <w:tcPr>
            <w:tcW w:w="534" w:type="dxa"/>
          </w:tcPr>
          <w:p w:rsidR="0078792C" w:rsidRDefault="0078792C" w:rsidP="0078792C">
            <w:r>
              <w:t>16</w:t>
            </w:r>
          </w:p>
          <w:p w:rsidR="0078792C" w:rsidRDefault="0078792C" w:rsidP="00EF2B2C"/>
        </w:tc>
        <w:tc>
          <w:tcPr>
            <w:tcW w:w="4086" w:type="dxa"/>
          </w:tcPr>
          <w:p w:rsidR="0078792C" w:rsidRDefault="0078792C" w:rsidP="0078792C">
            <w:r>
              <w:t>Are user account requests subject to proper justification, provisioning and an approvals process, and assigned to named individuals?</w:t>
            </w:r>
          </w:p>
          <w:p w:rsidR="0078792C" w:rsidRDefault="0078792C" w:rsidP="00EF2B2C"/>
        </w:tc>
        <w:tc>
          <w:tcPr>
            <w:tcW w:w="1442" w:type="dxa"/>
          </w:tcPr>
          <w:p w:rsidR="0078792C" w:rsidRDefault="0078792C" w:rsidP="0078792C">
            <w:r>
              <w:t>Yes</w:t>
            </w:r>
          </w:p>
          <w:p w:rsidR="0078792C" w:rsidRDefault="0078792C" w:rsidP="0078792C"/>
          <w:p w:rsidR="0078792C" w:rsidRDefault="0078792C" w:rsidP="0078792C">
            <w:r>
              <w:t>No</w:t>
            </w:r>
          </w:p>
          <w:p w:rsidR="0078792C" w:rsidRDefault="0078792C" w:rsidP="00EF2B2C"/>
        </w:tc>
        <w:tc>
          <w:tcPr>
            <w:tcW w:w="3180" w:type="dxa"/>
          </w:tcPr>
          <w:p w:rsidR="0078792C" w:rsidRDefault="0078792C" w:rsidP="00EF2B2C"/>
        </w:tc>
      </w:tr>
      <w:tr w:rsidR="0078792C" w:rsidTr="0078792C">
        <w:tc>
          <w:tcPr>
            <w:tcW w:w="534" w:type="dxa"/>
          </w:tcPr>
          <w:p w:rsidR="0078792C" w:rsidRDefault="0078792C" w:rsidP="0078792C">
            <w:r>
              <w:t>17</w:t>
            </w:r>
          </w:p>
          <w:p w:rsidR="0078792C" w:rsidRDefault="0078792C" w:rsidP="00EF2B2C"/>
        </w:tc>
        <w:tc>
          <w:tcPr>
            <w:tcW w:w="4086" w:type="dxa"/>
          </w:tcPr>
          <w:p w:rsidR="0078792C" w:rsidRDefault="0078792C" w:rsidP="0078792C">
            <w:r>
              <w:t>Are users required to authenticate with a unique username and strong password before being granted access to computers and applications?</w:t>
            </w:r>
          </w:p>
          <w:p w:rsidR="0078792C" w:rsidRDefault="0078792C" w:rsidP="00EF2B2C"/>
        </w:tc>
        <w:tc>
          <w:tcPr>
            <w:tcW w:w="1442" w:type="dxa"/>
          </w:tcPr>
          <w:p w:rsidR="0078792C" w:rsidRDefault="0078792C" w:rsidP="0078792C">
            <w:r>
              <w:t>Yes</w:t>
            </w:r>
          </w:p>
          <w:p w:rsidR="0078792C" w:rsidRDefault="0078792C" w:rsidP="0078792C"/>
          <w:p w:rsidR="0078792C" w:rsidRDefault="0078792C" w:rsidP="0078792C">
            <w:r>
              <w:t>No</w:t>
            </w:r>
          </w:p>
          <w:p w:rsidR="0078792C" w:rsidRDefault="0078792C" w:rsidP="00EF2B2C"/>
        </w:tc>
        <w:tc>
          <w:tcPr>
            <w:tcW w:w="3180" w:type="dxa"/>
          </w:tcPr>
          <w:p w:rsidR="0078792C" w:rsidRDefault="0078792C" w:rsidP="00EF2B2C"/>
        </w:tc>
      </w:tr>
      <w:tr w:rsidR="0078792C" w:rsidTr="0078792C">
        <w:tc>
          <w:tcPr>
            <w:tcW w:w="534" w:type="dxa"/>
          </w:tcPr>
          <w:p w:rsidR="0078792C" w:rsidRDefault="0078792C" w:rsidP="0078792C">
            <w:r>
              <w:t>18</w:t>
            </w:r>
          </w:p>
          <w:p w:rsidR="0078792C" w:rsidRDefault="0078792C" w:rsidP="00EF2B2C"/>
        </w:tc>
        <w:tc>
          <w:tcPr>
            <w:tcW w:w="4086" w:type="dxa"/>
          </w:tcPr>
          <w:p w:rsidR="0078792C" w:rsidRDefault="0078792C" w:rsidP="0078792C">
            <w:r>
              <w:t>Are accounts removed or disabled when no longer required?</w:t>
            </w:r>
          </w:p>
          <w:p w:rsidR="0078792C" w:rsidRDefault="0078792C" w:rsidP="00EF2B2C"/>
        </w:tc>
        <w:tc>
          <w:tcPr>
            <w:tcW w:w="1442" w:type="dxa"/>
          </w:tcPr>
          <w:p w:rsidR="0078792C" w:rsidRDefault="0078792C" w:rsidP="0078792C">
            <w:r>
              <w:t>Yes</w:t>
            </w:r>
          </w:p>
          <w:p w:rsidR="0078792C" w:rsidRDefault="0078792C" w:rsidP="0078792C"/>
          <w:p w:rsidR="0078792C" w:rsidRDefault="0078792C" w:rsidP="0078792C">
            <w:r>
              <w:t>No</w:t>
            </w:r>
          </w:p>
          <w:p w:rsidR="0078792C" w:rsidRDefault="0078792C" w:rsidP="00EF2B2C"/>
        </w:tc>
        <w:tc>
          <w:tcPr>
            <w:tcW w:w="3180" w:type="dxa"/>
          </w:tcPr>
          <w:p w:rsidR="0078792C" w:rsidRDefault="0078792C" w:rsidP="00EF2B2C"/>
        </w:tc>
      </w:tr>
      <w:tr w:rsidR="0078792C" w:rsidTr="0078792C">
        <w:tc>
          <w:tcPr>
            <w:tcW w:w="534" w:type="dxa"/>
          </w:tcPr>
          <w:p w:rsidR="0078792C" w:rsidRDefault="0078792C" w:rsidP="0078792C">
            <w:r>
              <w:t>19</w:t>
            </w:r>
          </w:p>
        </w:tc>
        <w:tc>
          <w:tcPr>
            <w:tcW w:w="4086" w:type="dxa"/>
          </w:tcPr>
          <w:p w:rsidR="0078792C" w:rsidRDefault="0078792C" w:rsidP="0078792C">
            <w:r>
              <w:t>Are elevated or special access privileges, such as system administrator accounts, restricted to a limited number of authorised individuals?</w:t>
            </w:r>
          </w:p>
          <w:p w:rsidR="0078792C" w:rsidRDefault="0078792C" w:rsidP="00EF2B2C"/>
        </w:tc>
        <w:tc>
          <w:tcPr>
            <w:tcW w:w="1442" w:type="dxa"/>
          </w:tcPr>
          <w:p w:rsidR="0078792C" w:rsidRDefault="0078792C" w:rsidP="0078792C">
            <w:r>
              <w:t>Yes</w:t>
            </w:r>
          </w:p>
          <w:p w:rsidR="0078792C" w:rsidRDefault="0078792C" w:rsidP="0078792C"/>
          <w:p w:rsidR="0078792C" w:rsidRDefault="0078792C" w:rsidP="0078792C">
            <w:r>
              <w:t>No</w:t>
            </w:r>
          </w:p>
          <w:p w:rsidR="0078792C" w:rsidRDefault="0078792C" w:rsidP="00EF2B2C"/>
        </w:tc>
        <w:tc>
          <w:tcPr>
            <w:tcW w:w="3180" w:type="dxa"/>
          </w:tcPr>
          <w:p w:rsidR="0078792C" w:rsidRDefault="0078792C" w:rsidP="00EF2B2C"/>
        </w:tc>
      </w:tr>
      <w:tr w:rsidR="0078792C" w:rsidTr="0078792C">
        <w:tc>
          <w:tcPr>
            <w:tcW w:w="534" w:type="dxa"/>
          </w:tcPr>
          <w:p w:rsidR="0078792C" w:rsidRDefault="0078792C" w:rsidP="00EF2B2C">
            <w:r>
              <w:t>20</w:t>
            </w:r>
          </w:p>
        </w:tc>
        <w:tc>
          <w:tcPr>
            <w:tcW w:w="4086" w:type="dxa"/>
          </w:tcPr>
          <w:p w:rsidR="0078792C" w:rsidRDefault="0078792C" w:rsidP="0078792C">
            <w:r>
              <w:t>Are special access privileges documented and reviewed regularly (e.g. quarterly)?</w:t>
            </w:r>
          </w:p>
          <w:p w:rsidR="0078792C" w:rsidRDefault="0078792C" w:rsidP="00EF2B2C"/>
        </w:tc>
        <w:tc>
          <w:tcPr>
            <w:tcW w:w="1442" w:type="dxa"/>
          </w:tcPr>
          <w:p w:rsidR="0078792C" w:rsidRDefault="0078792C" w:rsidP="0078792C">
            <w:r>
              <w:t>Yes</w:t>
            </w:r>
          </w:p>
          <w:p w:rsidR="0078792C" w:rsidRDefault="0078792C" w:rsidP="0078792C"/>
          <w:p w:rsidR="0078792C" w:rsidRDefault="0078792C" w:rsidP="0078792C">
            <w:r>
              <w:t>No</w:t>
            </w:r>
          </w:p>
          <w:p w:rsidR="0078792C" w:rsidRDefault="0078792C" w:rsidP="00EF2B2C"/>
        </w:tc>
        <w:tc>
          <w:tcPr>
            <w:tcW w:w="3180" w:type="dxa"/>
          </w:tcPr>
          <w:p w:rsidR="0078792C" w:rsidRDefault="0078792C" w:rsidP="00EF2B2C"/>
        </w:tc>
      </w:tr>
      <w:tr w:rsidR="0078792C" w:rsidTr="0078792C">
        <w:tc>
          <w:tcPr>
            <w:tcW w:w="534" w:type="dxa"/>
          </w:tcPr>
          <w:p w:rsidR="0078792C" w:rsidRDefault="0078792C" w:rsidP="00EF2B2C">
            <w:r>
              <w:t>21</w:t>
            </w:r>
          </w:p>
        </w:tc>
        <w:tc>
          <w:tcPr>
            <w:tcW w:w="4086" w:type="dxa"/>
          </w:tcPr>
          <w:p w:rsidR="0078792C" w:rsidRDefault="0078792C" w:rsidP="0078792C">
            <w:r>
              <w:t>Are all administrative accounts only permitted to perform administrator activity, with no Internet or external email permissions?</w:t>
            </w:r>
          </w:p>
          <w:p w:rsidR="0078792C" w:rsidRDefault="0078792C" w:rsidP="0078792C"/>
        </w:tc>
        <w:tc>
          <w:tcPr>
            <w:tcW w:w="1442" w:type="dxa"/>
          </w:tcPr>
          <w:p w:rsidR="0078792C" w:rsidRDefault="0078792C" w:rsidP="0078792C">
            <w:r>
              <w:t>Yes</w:t>
            </w:r>
          </w:p>
          <w:p w:rsidR="0078792C" w:rsidRDefault="0078792C" w:rsidP="0078792C"/>
          <w:p w:rsidR="0078792C" w:rsidRDefault="0078792C" w:rsidP="0078792C">
            <w:r>
              <w:t>No</w:t>
            </w:r>
          </w:p>
          <w:p w:rsidR="0078792C" w:rsidRDefault="0078792C" w:rsidP="0078792C"/>
        </w:tc>
        <w:tc>
          <w:tcPr>
            <w:tcW w:w="3180" w:type="dxa"/>
          </w:tcPr>
          <w:p w:rsidR="0078792C" w:rsidRDefault="0078792C" w:rsidP="00EF2B2C"/>
        </w:tc>
      </w:tr>
      <w:tr w:rsidR="0078792C" w:rsidTr="0078792C">
        <w:tc>
          <w:tcPr>
            <w:tcW w:w="534" w:type="dxa"/>
          </w:tcPr>
          <w:p w:rsidR="0078792C" w:rsidRDefault="0078792C" w:rsidP="00EF2B2C">
            <w:r>
              <w:t>22</w:t>
            </w:r>
          </w:p>
        </w:tc>
        <w:tc>
          <w:tcPr>
            <w:tcW w:w="4086" w:type="dxa"/>
          </w:tcPr>
          <w:p w:rsidR="0078792C" w:rsidRDefault="0078792C" w:rsidP="0078792C">
            <w:r>
              <w:t>Does your password policy enforce changing administrator passwords at least every 60 days to a complex password?</w:t>
            </w:r>
          </w:p>
          <w:p w:rsidR="0078792C" w:rsidRDefault="0078792C" w:rsidP="0078792C"/>
        </w:tc>
        <w:tc>
          <w:tcPr>
            <w:tcW w:w="1442" w:type="dxa"/>
          </w:tcPr>
          <w:p w:rsidR="0078792C" w:rsidRDefault="0078792C" w:rsidP="0078792C">
            <w:r>
              <w:t>Yes</w:t>
            </w:r>
          </w:p>
          <w:p w:rsidR="0078792C" w:rsidRDefault="0078792C" w:rsidP="0078792C"/>
          <w:p w:rsidR="0078792C" w:rsidRDefault="0078792C" w:rsidP="0078792C">
            <w:r>
              <w:t>No</w:t>
            </w:r>
          </w:p>
          <w:p w:rsidR="0078792C" w:rsidRDefault="0078792C" w:rsidP="0078792C"/>
        </w:tc>
        <w:tc>
          <w:tcPr>
            <w:tcW w:w="3180" w:type="dxa"/>
          </w:tcPr>
          <w:p w:rsidR="0078792C" w:rsidRDefault="0078792C" w:rsidP="00EF2B2C"/>
        </w:tc>
      </w:tr>
    </w:tbl>
    <w:p w:rsidR="0078792C" w:rsidRDefault="0078792C" w:rsidP="00EF2B2C"/>
    <w:p w:rsidR="00EF2B2C" w:rsidRDefault="00EF2B2C" w:rsidP="00EF2B2C">
      <w:r>
        <w:t>Please provide any additional evidence to support your assertions above:</w:t>
      </w:r>
    </w:p>
    <w:p w:rsidR="0078792C" w:rsidRDefault="0078792C">
      <w:r>
        <w:br w:type="page"/>
      </w:r>
    </w:p>
    <w:p w:rsidR="00EF2B2C" w:rsidRPr="0078792C" w:rsidRDefault="00EF2B2C" w:rsidP="00EF2B2C">
      <w:pPr>
        <w:rPr>
          <w:b/>
          <w:color w:val="548DD4" w:themeColor="text2" w:themeTint="99"/>
          <w:sz w:val="28"/>
          <w:szCs w:val="28"/>
        </w:rPr>
      </w:pPr>
      <w:r w:rsidRPr="0078792C">
        <w:rPr>
          <w:b/>
          <w:color w:val="548DD4" w:themeColor="text2" w:themeTint="99"/>
          <w:sz w:val="28"/>
          <w:szCs w:val="28"/>
        </w:rPr>
        <w:lastRenderedPageBreak/>
        <w:t>Malware Protection</w:t>
      </w:r>
    </w:p>
    <w:tbl>
      <w:tblPr>
        <w:tblStyle w:val="TableGrid"/>
        <w:tblW w:w="0" w:type="auto"/>
        <w:tblLook w:val="04A0" w:firstRow="1" w:lastRow="0" w:firstColumn="1" w:lastColumn="0" w:noHBand="0" w:noVBand="1"/>
      </w:tblPr>
      <w:tblGrid>
        <w:gridCol w:w="530"/>
        <w:gridCol w:w="3968"/>
        <w:gridCol w:w="1432"/>
        <w:gridCol w:w="3086"/>
      </w:tblGrid>
      <w:tr w:rsidR="0078792C" w:rsidTr="0078792C">
        <w:tc>
          <w:tcPr>
            <w:tcW w:w="534" w:type="dxa"/>
          </w:tcPr>
          <w:p w:rsidR="0078792C" w:rsidRDefault="0078792C" w:rsidP="00EF2B2C"/>
        </w:tc>
        <w:tc>
          <w:tcPr>
            <w:tcW w:w="4086" w:type="dxa"/>
          </w:tcPr>
          <w:p w:rsidR="0078792C" w:rsidRDefault="0078792C" w:rsidP="0078792C">
            <w:r>
              <w:t>Question</w:t>
            </w:r>
          </w:p>
          <w:p w:rsidR="0078792C" w:rsidRDefault="0078792C" w:rsidP="00EF2B2C"/>
        </w:tc>
        <w:tc>
          <w:tcPr>
            <w:tcW w:w="1442" w:type="dxa"/>
          </w:tcPr>
          <w:p w:rsidR="0078792C" w:rsidRDefault="0078792C" w:rsidP="0078792C">
            <w:r>
              <w:t>Answer</w:t>
            </w:r>
          </w:p>
          <w:p w:rsidR="0078792C" w:rsidRDefault="0078792C" w:rsidP="00EF2B2C"/>
        </w:tc>
        <w:tc>
          <w:tcPr>
            <w:tcW w:w="3180" w:type="dxa"/>
          </w:tcPr>
          <w:p w:rsidR="0078792C" w:rsidRDefault="0078792C" w:rsidP="0078792C">
            <w:r>
              <w:t>Comment</w:t>
            </w:r>
          </w:p>
          <w:p w:rsidR="0078792C" w:rsidRDefault="0078792C" w:rsidP="00EF2B2C"/>
        </w:tc>
      </w:tr>
      <w:tr w:rsidR="0078792C" w:rsidTr="0078792C">
        <w:tc>
          <w:tcPr>
            <w:tcW w:w="534" w:type="dxa"/>
          </w:tcPr>
          <w:p w:rsidR="0078792C" w:rsidRDefault="0078792C" w:rsidP="00EF2B2C">
            <w:r>
              <w:t>23</w:t>
            </w:r>
          </w:p>
        </w:tc>
        <w:tc>
          <w:tcPr>
            <w:tcW w:w="4086" w:type="dxa"/>
          </w:tcPr>
          <w:p w:rsidR="0078792C" w:rsidRDefault="0078792C" w:rsidP="0078792C">
            <w:r>
              <w:t>Please confirm that malware protection software has been installed on at least all computers with an ability to connect outside of the network in Scope</w:t>
            </w:r>
          </w:p>
          <w:p w:rsidR="0078792C" w:rsidRDefault="0078792C" w:rsidP="00EF2B2C"/>
        </w:tc>
        <w:tc>
          <w:tcPr>
            <w:tcW w:w="1442" w:type="dxa"/>
          </w:tcPr>
          <w:p w:rsidR="0078792C" w:rsidRDefault="0078792C" w:rsidP="0078792C">
            <w:r>
              <w:t>Always</w:t>
            </w:r>
          </w:p>
          <w:p w:rsidR="0078792C" w:rsidRDefault="0078792C" w:rsidP="0078792C"/>
          <w:p w:rsidR="0078792C" w:rsidRDefault="0078792C" w:rsidP="0078792C">
            <w:r>
              <w:t>Mostly</w:t>
            </w:r>
          </w:p>
          <w:p w:rsidR="0078792C" w:rsidRDefault="0078792C" w:rsidP="0078792C"/>
          <w:p w:rsidR="0078792C" w:rsidRDefault="0078792C" w:rsidP="0078792C">
            <w:r>
              <w:t>Sometimes</w:t>
            </w:r>
          </w:p>
          <w:p w:rsidR="0078792C" w:rsidRDefault="0078792C" w:rsidP="0078792C"/>
          <w:p w:rsidR="0078792C" w:rsidRDefault="0078792C" w:rsidP="0078792C">
            <w:r>
              <w:t>Rarely</w:t>
            </w:r>
          </w:p>
          <w:p w:rsidR="0078792C" w:rsidRDefault="0078792C" w:rsidP="0078792C"/>
          <w:p w:rsidR="0078792C" w:rsidRDefault="0078792C" w:rsidP="0078792C">
            <w:r>
              <w:t>Never</w:t>
            </w:r>
          </w:p>
          <w:p w:rsidR="0078792C" w:rsidRDefault="0078792C" w:rsidP="00EF2B2C"/>
        </w:tc>
        <w:tc>
          <w:tcPr>
            <w:tcW w:w="3180" w:type="dxa"/>
          </w:tcPr>
          <w:p w:rsidR="0078792C" w:rsidRDefault="0078792C" w:rsidP="00EF2B2C"/>
        </w:tc>
      </w:tr>
      <w:tr w:rsidR="0078792C" w:rsidTr="0078792C">
        <w:tc>
          <w:tcPr>
            <w:tcW w:w="534" w:type="dxa"/>
          </w:tcPr>
          <w:p w:rsidR="0078792C" w:rsidRDefault="0078792C" w:rsidP="00EF2B2C">
            <w:r>
              <w:t>24</w:t>
            </w:r>
          </w:p>
        </w:tc>
        <w:tc>
          <w:tcPr>
            <w:tcW w:w="4086" w:type="dxa"/>
          </w:tcPr>
          <w:p w:rsidR="0078792C" w:rsidRDefault="0078792C" w:rsidP="0078792C">
            <w:r>
              <w:t>Does corporate policy require all malware protection software to have all engine updates applied, and is this applied rigorously?</w:t>
            </w:r>
          </w:p>
          <w:p w:rsidR="0078792C" w:rsidRDefault="0078792C" w:rsidP="00EF2B2C"/>
        </w:tc>
        <w:tc>
          <w:tcPr>
            <w:tcW w:w="1442" w:type="dxa"/>
          </w:tcPr>
          <w:p w:rsidR="004679A0" w:rsidRDefault="004679A0" w:rsidP="004679A0">
            <w:r>
              <w:t>Yes</w:t>
            </w:r>
          </w:p>
          <w:p w:rsidR="004679A0" w:rsidRDefault="004679A0" w:rsidP="004679A0"/>
          <w:p w:rsidR="004679A0" w:rsidRDefault="004679A0" w:rsidP="004679A0">
            <w:r>
              <w:t>No</w:t>
            </w:r>
          </w:p>
          <w:p w:rsidR="0078792C" w:rsidRDefault="0078792C" w:rsidP="0078792C"/>
        </w:tc>
        <w:tc>
          <w:tcPr>
            <w:tcW w:w="3180" w:type="dxa"/>
          </w:tcPr>
          <w:p w:rsidR="0078792C" w:rsidRDefault="0078792C" w:rsidP="00EF2B2C"/>
        </w:tc>
      </w:tr>
      <w:tr w:rsidR="0078792C" w:rsidTr="0078792C">
        <w:tc>
          <w:tcPr>
            <w:tcW w:w="534" w:type="dxa"/>
          </w:tcPr>
          <w:p w:rsidR="0078792C" w:rsidRDefault="004679A0" w:rsidP="00EF2B2C">
            <w:r>
              <w:t>25</w:t>
            </w:r>
          </w:p>
        </w:tc>
        <w:tc>
          <w:tcPr>
            <w:tcW w:w="4086" w:type="dxa"/>
          </w:tcPr>
          <w:p w:rsidR="004679A0" w:rsidRPr="00293C1F" w:rsidRDefault="004679A0" w:rsidP="004679A0">
            <w:r w:rsidRPr="00293C1F">
              <w:t xml:space="preserve">Have all </w:t>
            </w:r>
            <w:r w:rsidR="00A43D5E" w:rsidRPr="00293C1F">
              <w:t xml:space="preserve">anti </w:t>
            </w:r>
            <w:r w:rsidRPr="00293C1F">
              <w:t>malware signature files been kept up to date (through automatic updates or through centrally managed deployment)?</w:t>
            </w:r>
          </w:p>
          <w:p w:rsidR="0078792C" w:rsidRPr="00293C1F" w:rsidRDefault="0078792C" w:rsidP="00EF2B2C"/>
        </w:tc>
        <w:tc>
          <w:tcPr>
            <w:tcW w:w="1442" w:type="dxa"/>
          </w:tcPr>
          <w:p w:rsidR="004679A0" w:rsidRDefault="004679A0" w:rsidP="004679A0">
            <w:r>
              <w:t>Yes</w:t>
            </w:r>
          </w:p>
          <w:p w:rsidR="004679A0" w:rsidRDefault="004679A0" w:rsidP="004679A0"/>
          <w:p w:rsidR="004679A0" w:rsidRDefault="004679A0" w:rsidP="004679A0">
            <w:r>
              <w:t>No</w:t>
            </w:r>
          </w:p>
          <w:p w:rsidR="0078792C" w:rsidRDefault="0078792C" w:rsidP="00EF2B2C"/>
        </w:tc>
        <w:tc>
          <w:tcPr>
            <w:tcW w:w="3180" w:type="dxa"/>
          </w:tcPr>
          <w:p w:rsidR="0078792C" w:rsidRDefault="0078792C" w:rsidP="00EF2B2C"/>
        </w:tc>
      </w:tr>
      <w:tr w:rsidR="0078792C" w:rsidTr="0078792C">
        <w:tc>
          <w:tcPr>
            <w:tcW w:w="534" w:type="dxa"/>
          </w:tcPr>
          <w:p w:rsidR="0078792C" w:rsidRDefault="004679A0" w:rsidP="00EF2B2C">
            <w:r>
              <w:t>26</w:t>
            </w:r>
          </w:p>
        </w:tc>
        <w:tc>
          <w:tcPr>
            <w:tcW w:w="4086" w:type="dxa"/>
          </w:tcPr>
          <w:p w:rsidR="004679A0" w:rsidRPr="00293C1F" w:rsidRDefault="004679A0" w:rsidP="004679A0">
            <w:r w:rsidRPr="00293C1F">
              <w:t>Has malware</w:t>
            </w:r>
            <w:r w:rsidR="00321D93" w:rsidRPr="00293C1F">
              <w:t xml:space="preserve"> protection software</w:t>
            </w:r>
            <w:r w:rsidRPr="00293C1F">
              <w:t xml:space="preserve"> been configured for on-access scanning, and does this include downloading or opening files, opening folders on removable or remote storage, and web page scanning?</w:t>
            </w:r>
          </w:p>
          <w:p w:rsidR="0078792C" w:rsidRPr="00293C1F" w:rsidRDefault="0078792C" w:rsidP="00EF2B2C"/>
        </w:tc>
        <w:tc>
          <w:tcPr>
            <w:tcW w:w="1442" w:type="dxa"/>
          </w:tcPr>
          <w:p w:rsidR="004679A0" w:rsidRDefault="004679A0" w:rsidP="004679A0">
            <w:r>
              <w:t>Yes</w:t>
            </w:r>
          </w:p>
          <w:p w:rsidR="004679A0" w:rsidRDefault="004679A0" w:rsidP="004679A0"/>
          <w:p w:rsidR="004679A0" w:rsidRDefault="004679A0" w:rsidP="004679A0">
            <w:r>
              <w:t>No</w:t>
            </w:r>
          </w:p>
          <w:p w:rsidR="0078792C" w:rsidRDefault="0078792C" w:rsidP="00EF2B2C"/>
        </w:tc>
        <w:tc>
          <w:tcPr>
            <w:tcW w:w="3180" w:type="dxa"/>
          </w:tcPr>
          <w:p w:rsidR="0078792C" w:rsidRDefault="0078792C" w:rsidP="00EF2B2C"/>
        </w:tc>
      </w:tr>
      <w:tr w:rsidR="004679A0" w:rsidTr="0078792C">
        <w:tc>
          <w:tcPr>
            <w:tcW w:w="534" w:type="dxa"/>
          </w:tcPr>
          <w:p w:rsidR="004679A0" w:rsidRDefault="004679A0" w:rsidP="004679A0">
            <w:r>
              <w:t>27</w:t>
            </w:r>
          </w:p>
          <w:p w:rsidR="004679A0" w:rsidRDefault="004679A0" w:rsidP="00EF2B2C"/>
        </w:tc>
        <w:tc>
          <w:tcPr>
            <w:tcW w:w="4086" w:type="dxa"/>
          </w:tcPr>
          <w:p w:rsidR="004679A0" w:rsidRPr="00293C1F" w:rsidRDefault="004679A0" w:rsidP="004679A0">
            <w:r w:rsidRPr="00293C1F">
              <w:t>Has malware protection software been configured to run regular (at least daily) scans?</w:t>
            </w:r>
          </w:p>
          <w:p w:rsidR="004679A0" w:rsidRPr="00293C1F" w:rsidRDefault="004679A0" w:rsidP="004679A0"/>
        </w:tc>
        <w:tc>
          <w:tcPr>
            <w:tcW w:w="1442" w:type="dxa"/>
          </w:tcPr>
          <w:p w:rsidR="004679A0" w:rsidRDefault="004679A0" w:rsidP="004679A0">
            <w:r>
              <w:t>Yes</w:t>
            </w:r>
          </w:p>
          <w:p w:rsidR="004679A0" w:rsidRDefault="004679A0" w:rsidP="004679A0"/>
          <w:p w:rsidR="004679A0" w:rsidRDefault="004679A0" w:rsidP="004679A0">
            <w:r>
              <w:t>No</w:t>
            </w:r>
          </w:p>
          <w:p w:rsidR="004679A0" w:rsidRDefault="004679A0" w:rsidP="004679A0"/>
        </w:tc>
        <w:tc>
          <w:tcPr>
            <w:tcW w:w="3180" w:type="dxa"/>
          </w:tcPr>
          <w:p w:rsidR="004679A0" w:rsidRDefault="004679A0" w:rsidP="00EF2B2C"/>
        </w:tc>
      </w:tr>
      <w:tr w:rsidR="004679A0" w:rsidTr="0078792C">
        <w:tc>
          <w:tcPr>
            <w:tcW w:w="534" w:type="dxa"/>
          </w:tcPr>
          <w:p w:rsidR="004679A0" w:rsidRDefault="004679A0" w:rsidP="004679A0">
            <w:r>
              <w:t>28</w:t>
            </w:r>
          </w:p>
        </w:tc>
        <w:tc>
          <w:tcPr>
            <w:tcW w:w="4086" w:type="dxa"/>
          </w:tcPr>
          <w:p w:rsidR="004679A0" w:rsidRPr="00293C1F" w:rsidRDefault="004679A0" w:rsidP="004679A0">
            <w:r w:rsidRPr="00293C1F">
              <w:t>Are users prevented from running executable code or programs form any media to which they also have write access?</w:t>
            </w:r>
          </w:p>
          <w:p w:rsidR="00321D93" w:rsidRPr="00293C1F" w:rsidRDefault="00321D93" w:rsidP="004679A0">
            <w:r w:rsidRPr="00293C1F">
              <w:t>Other than anti-virus software, are access control measures in place to prevent virus code modifying commonly run executable files</w:t>
            </w:r>
          </w:p>
          <w:p w:rsidR="004679A0" w:rsidRPr="00293C1F" w:rsidRDefault="004679A0" w:rsidP="004679A0"/>
        </w:tc>
        <w:tc>
          <w:tcPr>
            <w:tcW w:w="1442" w:type="dxa"/>
          </w:tcPr>
          <w:p w:rsidR="004679A0" w:rsidRDefault="004679A0" w:rsidP="004679A0">
            <w:r>
              <w:t>Always</w:t>
            </w:r>
          </w:p>
          <w:p w:rsidR="004679A0" w:rsidRDefault="004679A0" w:rsidP="004679A0"/>
          <w:p w:rsidR="004679A0" w:rsidRDefault="004679A0" w:rsidP="004679A0">
            <w:r>
              <w:t>Mostly</w:t>
            </w:r>
          </w:p>
          <w:p w:rsidR="004679A0" w:rsidRDefault="004679A0" w:rsidP="004679A0"/>
          <w:p w:rsidR="004679A0" w:rsidRDefault="004679A0" w:rsidP="004679A0">
            <w:r>
              <w:t>Sometimes</w:t>
            </w:r>
          </w:p>
          <w:p w:rsidR="004679A0" w:rsidRDefault="004679A0" w:rsidP="004679A0"/>
          <w:p w:rsidR="004679A0" w:rsidRDefault="004679A0" w:rsidP="004679A0">
            <w:r>
              <w:t>Rarely</w:t>
            </w:r>
          </w:p>
          <w:p w:rsidR="004679A0" w:rsidRDefault="004679A0" w:rsidP="004679A0"/>
          <w:p w:rsidR="004679A0" w:rsidRDefault="004679A0" w:rsidP="004679A0">
            <w:r>
              <w:t>Never</w:t>
            </w:r>
          </w:p>
          <w:p w:rsidR="004679A0" w:rsidRDefault="004679A0" w:rsidP="004679A0"/>
        </w:tc>
        <w:tc>
          <w:tcPr>
            <w:tcW w:w="3180" w:type="dxa"/>
          </w:tcPr>
          <w:p w:rsidR="004679A0" w:rsidRDefault="004679A0" w:rsidP="00EF2B2C"/>
        </w:tc>
      </w:tr>
      <w:tr w:rsidR="004679A0" w:rsidTr="0078792C">
        <w:tc>
          <w:tcPr>
            <w:tcW w:w="534" w:type="dxa"/>
          </w:tcPr>
          <w:p w:rsidR="004679A0" w:rsidRDefault="004679A0" w:rsidP="004679A0">
            <w:r>
              <w:t>29</w:t>
            </w:r>
          </w:p>
        </w:tc>
        <w:tc>
          <w:tcPr>
            <w:tcW w:w="4086" w:type="dxa"/>
          </w:tcPr>
          <w:p w:rsidR="004679A0" w:rsidRDefault="004679A0" w:rsidP="004679A0">
            <w:r>
              <w:t>Are users prevented from accessing known malicious web sites by your malware protection software through a blacklisting function?</w:t>
            </w:r>
          </w:p>
          <w:p w:rsidR="004679A0" w:rsidRDefault="004679A0" w:rsidP="004679A0"/>
        </w:tc>
        <w:tc>
          <w:tcPr>
            <w:tcW w:w="1442" w:type="dxa"/>
          </w:tcPr>
          <w:p w:rsidR="004679A0" w:rsidRDefault="004679A0" w:rsidP="004679A0">
            <w:r>
              <w:t>Yes</w:t>
            </w:r>
          </w:p>
          <w:p w:rsidR="004679A0" w:rsidRDefault="004679A0" w:rsidP="004679A0"/>
          <w:p w:rsidR="004679A0" w:rsidRDefault="004679A0" w:rsidP="004679A0">
            <w:r>
              <w:t>No</w:t>
            </w:r>
          </w:p>
          <w:p w:rsidR="004679A0" w:rsidRDefault="004679A0" w:rsidP="004679A0"/>
        </w:tc>
        <w:tc>
          <w:tcPr>
            <w:tcW w:w="3180" w:type="dxa"/>
          </w:tcPr>
          <w:p w:rsidR="004679A0" w:rsidRDefault="004679A0" w:rsidP="00EF2B2C"/>
        </w:tc>
      </w:tr>
    </w:tbl>
    <w:p w:rsidR="0078792C" w:rsidRDefault="0078792C" w:rsidP="00EF2B2C"/>
    <w:p w:rsidR="004679A0" w:rsidRDefault="004679A0" w:rsidP="004679A0">
      <w:r>
        <w:lastRenderedPageBreak/>
        <w:t>Please provide any additional evidence to support your assertions above:</w:t>
      </w:r>
    </w:p>
    <w:p w:rsidR="00EF2B2C" w:rsidRPr="004679A0" w:rsidRDefault="00EF2B2C" w:rsidP="00EF2B2C">
      <w:pPr>
        <w:rPr>
          <w:color w:val="548DD4" w:themeColor="text2" w:themeTint="99"/>
          <w:sz w:val="28"/>
          <w:szCs w:val="28"/>
        </w:rPr>
      </w:pPr>
      <w:r w:rsidRPr="004679A0">
        <w:rPr>
          <w:color w:val="548DD4" w:themeColor="text2" w:themeTint="99"/>
          <w:sz w:val="28"/>
          <w:szCs w:val="28"/>
        </w:rPr>
        <w:t>Patch Management</w:t>
      </w:r>
    </w:p>
    <w:tbl>
      <w:tblPr>
        <w:tblStyle w:val="TableGrid"/>
        <w:tblW w:w="0" w:type="auto"/>
        <w:tblLook w:val="04A0" w:firstRow="1" w:lastRow="0" w:firstColumn="1" w:lastColumn="0" w:noHBand="0" w:noVBand="1"/>
      </w:tblPr>
      <w:tblGrid>
        <w:gridCol w:w="534"/>
        <w:gridCol w:w="4086"/>
        <w:gridCol w:w="1442"/>
        <w:gridCol w:w="2614"/>
      </w:tblGrid>
      <w:tr w:rsidR="004679A0" w:rsidTr="004679A0">
        <w:tc>
          <w:tcPr>
            <w:tcW w:w="534" w:type="dxa"/>
          </w:tcPr>
          <w:p w:rsidR="004679A0" w:rsidRDefault="004679A0" w:rsidP="00EF2B2C"/>
        </w:tc>
        <w:tc>
          <w:tcPr>
            <w:tcW w:w="4086" w:type="dxa"/>
          </w:tcPr>
          <w:p w:rsidR="004679A0" w:rsidRDefault="004679A0" w:rsidP="004679A0">
            <w:r>
              <w:t>Question</w:t>
            </w:r>
          </w:p>
          <w:p w:rsidR="004679A0" w:rsidRDefault="004679A0" w:rsidP="00EF2B2C"/>
        </w:tc>
        <w:tc>
          <w:tcPr>
            <w:tcW w:w="1442" w:type="dxa"/>
          </w:tcPr>
          <w:p w:rsidR="004679A0" w:rsidRDefault="004679A0" w:rsidP="004679A0">
            <w:r>
              <w:t>Answer</w:t>
            </w:r>
          </w:p>
          <w:p w:rsidR="004679A0" w:rsidRDefault="004679A0" w:rsidP="00EF2B2C"/>
        </w:tc>
        <w:tc>
          <w:tcPr>
            <w:tcW w:w="2614" w:type="dxa"/>
          </w:tcPr>
          <w:p w:rsidR="004679A0" w:rsidRDefault="004679A0" w:rsidP="004679A0">
            <w:r>
              <w:t>Comment</w:t>
            </w:r>
          </w:p>
          <w:p w:rsidR="004679A0" w:rsidRDefault="004679A0" w:rsidP="00EF2B2C"/>
        </w:tc>
      </w:tr>
      <w:tr w:rsidR="004679A0" w:rsidTr="004679A0">
        <w:tc>
          <w:tcPr>
            <w:tcW w:w="534" w:type="dxa"/>
          </w:tcPr>
          <w:p w:rsidR="004679A0" w:rsidRDefault="004679A0" w:rsidP="00EF2B2C">
            <w:r>
              <w:t>30</w:t>
            </w:r>
          </w:p>
        </w:tc>
        <w:tc>
          <w:tcPr>
            <w:tcW w:w="4086" w:type="dxa"/>
          </w:tcPr>
          <w:p w:rsidR="004679A0" w:rsidRDefault="004679A0" w:rsidP="004679A0">
            <w:r>
              <w:t>Is all software installed on computers and network devices in the Scope licensed and supported?</w:t>
            </w:r>
          </w:p>
          <w:p w:rsidR="004679A0" w:rsidRDefault="004679A0" w:rsidP="00EF2B2C"/>
        </w:tc>
        <w:tc>
          <w:tcPr>
            <w:tcW w:w="1442" w:type="dxa"/>
          </w:tcPr>
          <w:p w:rsidR="004679A0" w:rsidRDefault="004679A0" w:rsidP="004679A0">
            <w:r>
              <w:t>Always</w:t>
            </w:r>
          </w:p>
          <w:p w:rsidR="004679A0" w:rsidRDefault="004679A0" w:rsidP="004679A0"/>
          <w:p w:rsidR="004679A0" w:rsidRDefault="004679A0" w:rsidP="004679A0">
            <w:r>
              <w:t>Mostly</w:t>
            </w:r>
          </w:p>
          <w:p w:rsidR="004679A0" w:rsidRDefault="004679A0" w:rsidP="004679A0"/>
          <w:p w:rsidR="004679A0" w:rsidRDefault="004679A0" w:rsidP="004679A0">
            <w:r>
              <w:t>Sometimes</w:t>
            </w:r>
          </w:p>
          <w:p w:rsidR="004679A0" w:rsidRDefault="004679A0" w:rsidP="004679A0"/>
          <w:p w:rsidR="004679A0" w:rsidRDefault="004679A0" w:rsidP="004679A0">
            <w:r>
              <w:t>Rarely</w:t>
            </w:r>
          </w:p>
          <w:p w:rsidR="004679A0" w:rsidRDefault="004679A0" w:rsidP="004679A0"/>
          <w:p w:rsidR="004679A0" w:rsidRDefault="004679A0" w:rsidP="004679A0">
            <w:r>
              <w:t>Never</w:t>
            </w:r>
          </w:p>
          <w:p w:rsidR="004679A0" w:rsidRDefault="004679A0" w:rsidP="00EF2B2C"/>
        </w:tc>
        <w:tc>
          <w:tcPr>
            <w:tcW w:w="2614" w:type="dxa"/>
          </w:tcPr>
          <w:p w:rsidR="004679A0" w:rsidRDefault="004679A0" w:rsidP="00EF2B2C"/>
        </w:tc>
      </w:tr>
      <w:tr w:rsidR="004679A0" w:rsidTr="004679A0">
        <w:tc>
          <w:tcPr>
            <w:tcW w:w="534" w:type="dxa"/>
          </w:tcPr>
          <w:p w:rsidR="004679A0" w:rsidRDefault="004679A0" w:rsidP="00EF2B2C">
            <w:r>
              <w:t>31</w:t>
            </w:r>
          </w:p>
        </w:tc>
        <w:tc>
          <w:tcPr>
            <w:tcW w:w="4086" w:type="dxa"/>
          </w:tcPr>
          <w:p w:rsidR="004679A0" w:rsidRDefault="004679A0" w:rsidP="004679A0">
            <w:r>
              <w:t>Are all Operating System security patches applied within 14 days of release?</w:t>
            </w:r>
          </w:p>
          <w:p w:rsidR="004679A0" w:rsidRDefault="004679A0" w:rsidP="00EF2B2C"/>
        </w:tc>
        <w:tc>
          <w:tcPr>
            <w:tcW w:w="1442" w:type="dxa"/>
          </w:tcPr>
          <w:p w:rsidR="004679A0" w:rsidRDefault="004679A0" w:rsidP="004679A0">
            <w:r>
              <w:t>Always</w:t>
            </w:r>
          </w:p>
          <w:p w:rsidR="004679A0" w:rsidRDefault="004679A0" w:rsidP="004679A0"/>
          <w:p w:rsidR="004679A0" w:rsidRDefault="004679A0" w:rsidP="004679A0">
            <w:r>
              <w:t>Mostly</w:t>
            </w:r>
          </w:p>
          <w:p w:rsidR="004679A0" w:rsidRDefault="004679A0" w:rsidP="004679A0"/>
          <w:p w:rsidR="004679A0" w:rsidRDefault="004679A0" w:rsidP="004679A0">
            <w:r>
              <w:t>Sometimes</w:t>
            </w:r>
          </w:p>
          <w:p w:rsidR="004679A0" w:rsidRDefault="004679A0" w:rsidP="004679A0"/>
          <w:p w:rsidR="004679A0" w:rsidRDefault="004679A0" w:rsidP="004679A0">
            <w:r>
              <w:t>Rarely</w:t>
            </w:r>
          </w:p>
          <w:p w:rsidR="004679A0" w:rsidRDefault="004679A0" w:rsidP="004679A0"/>
          <w:p w:rsidR="004679A0" w:rsidRDefault="004679A0" w:rsidP="004679A0">
            <w:r>
              <w:t>Never</w:t>
            </w:r>
          </w:p>
        </w:tc>
        <w:tc>
          <w:tcPr>
            <w:tcW w:w="2614" w:type="dxa"/>
          </w:tcPr>
          <w:p w:rsidR="004679A0" w:rsidRDefault="004679A0" w:rsidP="00EF2B2C"/>
        </w:tc>
      </w:tr>
      <w:tr w:rsidR="004679A0" w:rsidTr="004679A0">
        <w:tc>
          <w:tcPr>
            <w:tcW w:w="534" w:type="dxa"/>
          </w:tcPr>
          <w:p w:rsidR="004679A0" w:rsidRDefault="004679A0" w:rsidP="00EF2B2C">
            <w:r>
              <w:t>32</w:t>
            </w:r>
          </w:p>
        </w:tc>
        <w:tc>
          <w:tcPr>
            <w:tcW w:w="4086" w:type="dxa"/>
          </w:tcPr>
          <w:p w:rsidR="004679A0" w:rsidRDefault="004679A0" w:rsidP="004679A0">
            <w:r>
              <w:t>Are all Application software security patches applied within 14 days of release?</w:t>
            </w:r>
          </w:p>
          <w:p w:rsidR="004679A0" w:rsidRDefault="004679A0" w:rsidP="00EF2B2C"/>
        </w:tc>
        <w:tc>
          <w:tcPr>
            <w:tcW w:w="1442" w:type="dxa"/>
          </w:tcPr>
          <w:p w:rsidR="004679A0" w:rsidRDefault="004679A0" w:rsidP="004679A0">
            <w:r>
              <w:t>Always</w:t>
            </w:r>
          </w:p>
          <w:p w:rsidR="004679A0" w:rsidRDefault="004679A0" w:rsidP="004679A0"/>
          <w:p w:rsidR="004679A0" w:rsidRDefault="004679A0" w:rsidP="004679A0">
            <w:r>
              <w:t>Mostly</w:t>
            </w:r>
          </w:p>
          <w:p w:rsidR="004679A0" w:rsidRDefault="004679A0" w:rsidP="004679A0"/>
          <w:p w:rsidR="004679A0" w:rsidRDefault="004679A0" w:rsidP="004679A0">
            <w:r>
              <w:t>Sometimes</w:t>
            </w:r>
          </w:p>
          <w:p w:rsidR="004679A0" w:rsidRDefault="004679A0" w:rsidP="004679A0"/>
          <w:p w:rsidR="004679A0" w:rsidRDefault="004679A0" w:rsidP="004679A0">
            <w:r>
              <w:t>Rarely</w:t>
            </w:r>
          </w:p>
          <w:p w:rsidR="004679A0" w:rsidRDefault="004679A0" w:rsidP="004679A0"/>
          <w:p w:rsidR="004679A0" w:rsidRDefault="004679A0" w:rsidP="004679A0">
            <w:r>
              <w:t>Never</w:t>
            </w:r>
          </w:p>
        </w:tc>
        <w:tc>
          <w:tcPr>
            <w:tcW w:w="2614" w:type="dxa"/>
          </w:tcPr>
          <w:p w:rsidR="004679A0" w:rsidRDefault="004679A0" w:rsidP="00EF2B2C"/>
        </w:tc>
      </w:tr>
      <w:tr w:rsidR="004679A0" w:rsidTr="004679A0">
        <w:tc>
          <w:tcPr>
            <w:tcW w:w="534" w:type="dxa"/>
          </w:tcPr>
          <w:p w:rsidR="004679A0" w:rsidRDefault="004679A0" w:rsidP="00EF2B2C">
            <w:r>
              <w:t>33</w:t>
            </w:r>
          </w:p>
        </w:tc>
        <w:tc>
          <w:tcPr>
            <w:tcW w:w="4086" w:type="dxa"/>
          </w:tcPr>
          <w:p w:rsidR="004679A0" w:rsidRDefault="004679A0" w:rsidP="004679A0">
            <w:r>
              <w:t>Is all legacy or unsupported software isolated, disabled or removed from devices within the Scope?</w:t>
            </w:r>
          </w:p>
          <w:p w:rsidR="004679A0" w:rsidRDefault="004679A0" w:rsidP="00EF2B2C"/>
        </w:tc>
        <w:tc>
          <w:tcPr>
            <w:tcW w:w="1442" w:type="dxa"/>
          </w:tcPr>
          <w:p w:rsidR="004679A0" w:rsidRDefault="004679A0" w:rsidP="004679A0">
            <w:r>
              <w:t>Yes</w:t>
            </w:r>
          </w:p>
          <w:p w:rsidR="004679A0" w:rsidRDefault="004679A0" w:rsidP="004679A0"/>
          <w:p w:rsidR="004679A0" w:rsidRDefault="004679A0" w:rsidP="004679A0">
            <w:r>
              <w:t>No</w:t>
            </w:r>
          </w:p>
          <w:p w:rsidR="004679A0" w:rsidRDefault="004679A0" w:rsidP="00EF2B2C"/>
        </w:tc>
        <w:tc>
          <w:tcPr>
            <w:tcW w:w="2614" w:type="dxa"/>
          </w:tcPr>
          <w:p w:rsidR="004679A0" w:rsidRDefault="004679A0" w:rsidP="00EF2B2C"/>
        </w:tc>
      </w:tr>
      <w:tr w:rsidR="004679A0" w:rsidTr="004679A0">
        <w:tc>
          <w:tcPr>
            <w:tcW w:w="534" w:type="dxa"/>
          </w:tcPr>
          <w:p w:rsidR="004679A0" w:rsidRDefault="004679A0" w:rsidP="00EF2B2C">
            <w:r>
              <w:t>34</w:t>
            </w:r>
          </w:p>
        </w:tc>
        <w:tc>
          <w:tcPr>
            <w:tcW w:w="4086" w:type="dxa"/>
          </w:tcPr>
          <w:p w:rsidR="004679A0" w:rsidRDefault="004679A0" w:rsidP="004679A0">
            <w:r>
              <w:t>Is a mobile working policy in force that requires mobile devices (including BYOD) to be kept up to date with vendor updates and app patches?</w:t>
            </w:r>
          </w:p>
          <w:p w:rsidR="004679A0" w:rsidRDefault="004679A0" w:rsidP="004679A0"/>
        </w:tc>
        <w:tc>
          <w:tcPr>
            <w:tcW w:w="1442" w:type="dxa"/>
          </w:tcPr>
          <w:p w:rsidR="004679A0" w:rsidRDefault="004679A0" w:rsidP="004679A0">
            <w:r>
              <w:t>Yes</w:t>
            </w:r>
          </w:p>
          <w:p w:rsidR="004679A0" w:rsidRDefault="004679A0" w:rsidP="004679A0"/>
          <w:p w:rsidR="004679A0" w:rsidRDefault="004679A0" w:rsidP="004679A0">
            <w:r>
              <w:t>No</w:t>
            </w:r>
          </w:p>
          <w:p w:rsidR="004679A0" w:rsidRDefault="004679A0" w:rsidP="004679A0"/>
        </w:tc>
        <w:tc>
          <w:tcPr>
            <w:tcW w:w="2614" w:type="dxa"/>
          </w:tcPr>
          <w:p w:rsidR="004679A0" w:rsidRDefault="004679A0" w:rsidP="00EF2B2C"/>
        </w:tc>
      </w:tr>
    </w:tbl>
    <w:p w:rsidR="004679A0" w:rsidRDefault="004679A0" w:rsidP="00EF2B2C"/>
    <w:p w:rsidR="00EF2B2C" w:rsidRDefault="00EF2B2C" w:rsidP="00EF2B2C">
      <w:r>
        <w:t>Please provide any additional evidence to support your assertions above:</w:t>
      </w:r>
    </w:p>
    <w:p w:rsidR="004679A0" w:rsidRPr="004679A0" w:rsidRDefault="004679A0" w:rsidP="004679A0">
      <w:pPr>
        <w:rPr>
          <w:b/>
          <w:color w:val="548DD4" w:themeColor="text2" w:themeTint="99"/>
          <w:sz w:val="28"/>
          <w:szCs w:val="28"/>
        </w:rPr>
      </w:pPr>
      <w:r w:rsidRPr="004679A0">
        <w:rPr>
          <w:b/>
          <w:color w:val="548DD4" w:themeColor="text2" w:themeTint="99"/>
          <w:sz w:val="28"/>
          <w:szCs w:val="28"/>
        </w:rPr>
        <w:t>Approval</w:t>
      </w:r>
    </w:p>
    <w:p w:rsidR="004679A0" w:rsidRDefault="004679A0">
      <w:r>
        <w:lastRenderedPageBreak/>
        <w:t>It is a requirement of the Scheme that a Board level (or equivalent) of the organisation has approved the information given. Please provide evidence of such approval:</w:t>
      </w:r>
    </w:p>
    <w:tbl>
      <w:tblPr>
        <w:tblW w:w="12180" w:type="dxa"/>
        <w:shd w:val="clear" w:color="auto" w:fill="FFFFFF"/>
        <w:tblCellMar>
          <w:top w:w="15" w:type="dxa"/>
          <w:left w:w="15" w:type="dxa"/>
          <w:bottom w:w="15" w:type="dxa"/>
          <w:right w:w="15" w:type="dxa"/>
        </w:tblCellMar>
        <w:tblLook w:val="04A0" w:firstRow="1" w:lastRow="0" w:firstColumn="1" w:lastColumn="0" w:noHBand="0" w:noVBand="1"/>
      </w:tblPr>
      <w:tblGrid>
        <w:gridCol w:w="12180"/>
      </w:tblGrid>
      <w:tr w:rsidR="00DA485C" w:rsidRPr="00A404C3" w:rsidTr="00210E42">
        <w:tc>
          <w:tcPr>
            <w:tcW w:w="0" w:type="auto"/>
            <w:shd w:val="clear" w:color="auto" w:fill="FFFFFF"/>
            <w:tcMar>
              <w:top w:w="0" w:type="dxa"/>
              <w:left w:w="0" w:type="dxa"/>
              <w:bottom w:w="0" w:type="dxa"/>
              <w:right w:w="0" w:type="dxa"/>
            </w:tcMar>
            <w:vAlign w:val="center"/>
          </w:tcPr>
          <w:tbl>
            <w:tblPr>
              <w:tblW w:w="12180" w:type="dxa"/>
              <w:shd w:val="clear" w:color="auto" w:fill="FFFFFF"/>
              <w:tblCellMar>
                <w:top w:w="15" w:type="dxa"/>
                <w:left w:w="15" w:type="dxa"/>
                <w:bottom w:w="15" w:type="dxa"/>
                <w:right w:w="15" w:type="dxa"/>
              </w:tblCellMar>
              <w:tblLook w:val="04A0" w:firstRow="1" w:lastRow="0" w:firstColumn="1" w:lastColumn="0" w:noHBand="0" w:noVBand="1"/>
            </w:tblPr>
            <w:tblGrid>
              <w:gridCol w:w="12180"/>
            </w:tblGrid>
            <w:tr w:rsidR="00210E42" w:rsidRPr="00A404C3" w:rsidTr="00112273">
              <w:tc>
                <w:tcPr>
                  <w:tcW w:w="0" w:type="auto"/>
                  <w:shd w:val="clear" w:color="auto" w:fill="FFFFFF"/>
                  <w:tcMar>
                    <w:top w:w="0" w:type="dxa"/>
                    <w:left w:w="0" w:type="dxa"/>
                    <w:bottom w:w="0" w:type="dxa"/>
                    <w:right w:w="0" w:type="dxa"/>
                  </w:tcMar>
                  <w:vAlign w:val="center"/>
                </w:tcPr>
                <w:tbl>
                  <w:tblPr>
                    <w:tblW w:w="12180" w:type="dxa"/>
                    <w:shd w:val="clear" w:color="auto" w:fill="FFFFFF"/>
                    <w:tblCellMar>
                      <w:top w:w="15" w:type="dxa"/>
                      <w:left w:w="15" w:type="dxa"/>
                      <w:bottom w:w="15" w:type="dxa"/>
                      <w:right w:w="15" w:type="dxa"/>
                    </w:tblCellMar>
                    <w:tblLook w:val="04A0" w:firstRow="1" w:lastRow="0" w:firstColumn="1" w:lastColumn="0" w:noHBand="0" w:noVBand="1"/>
                  </w:tblPr>
                  <w:tblGrid>
                    <w:gridCol w:w="12180"/>
                  </w:tblGrid>
                  <w:tr w:rsidR="00112273" w:rsidRPr="00A404C3" w:rsidTr="006847D0">
                    <w:tc>
                      <w:tcPr>
                        <w:tcW w:w="0" w:type="auto"/>
                        <w:shd w:val="clear" w:color="auto" w:fill="FFFFFF"/>
                        <w:tcMar>
                          <w:top w:w="0" w:type="dxa"/>
                          <w:left w:w="0" w:type="dxa"/>
                          <w:bottom w:w="0" w:type="dxa"/>
                          <w:right w:w="0" w:type="dxa"/>
                        </w:tcMar>
                        <w:vAlign w:val="center"/>
                        <w:hideMark/>
                      </w:tcPr>
                      <w:p w:rsidR="00112273" w:rsidRPr="00A404C3" w:rsidRDefault="00112273" w:rsidP="00112273">
                        <w:pPr>
                          <w:spacing w:after="0" w:line="240" w:lineRule="auto"/>
                        </w:pPr>
                        <w:r w:rsidRPr="00A404C3">
                          <w:t xml:space="preserve">When you have completed the </w:t>
                        </w:r>
                        <w:proofErr w:type="gramStart"/>
                        <w:r w:rsidRPr="00A404C3">
                          <w:t>document</w:t>
                        </w:r>
                        <w:proofErr w:type="gramEnd"/>
                        <w:r w:rsidRPr="00A404C3">
                          <w:t xml:space="preserve"> you should email it to;</w:t>
                        </w:r>
                      </w:p>
                    </w:tc>
                  </w:tr>
                  <w:tr w:rsidR="0027457D" w:rsidRPr="00DA485C" w:rsidTr="003E4A39">
                    <w:tc>
                      <w:tcPr>
                        <w:tcW w:w="0" w:type="auto"/>
                        <w:shd w:val="clear" w:color="auto" w:fill="FFFFFF"/>
                        <w:tcMar>
                          <w:top w:w="0" w:type="dxa"/>
                          <w:left w:w="0" w:type="dxa"/>
                          <w:bottom w:w="0" w:type="dxa"/>
                          <w:right w:w="0" w:type="dxa"/>
                        </w:tcMar>
                        <w:hideMark/>
                      </w:tcPr>
                      <w:tbl>
                        <w:tblPr>
                          <w:tblW w:w="12180" w:type="dxa"/>
                          <w:shd w:val="clear" w:color="auto" w:fill="FFFFFF"/>
                          <w:tblCellMar>
                            <w:top w:w="15" w:type="dxa"/>
                            <w:left w:w="15" w:type="dxa"/>
                            <w:bottom w:w="15" w:type="dxa"/>
                            <w:right w:w="15" w:type="dxa"/>
                          </w:tblCellMar>
                          <w:tblLook w:val="04A0" w:firstRow="1" w:lastRow="0" w:firstColumn="1" w:lastColumn="0" w:noHBand="0" w:noVBand="1"/>
                        </w:tblPr>
                        <w:tblGrid>
                          <w:gridCol w:w="12180"/>
                        </w:tblGrid>
                        <w:tr w:rsidR="0027457D" w:rsidRPr="001033D2" w:rsidTr="0047165E">
                          <w:tc>
                            <w:tcPr>
                              <w:tcW w:w="0" w:type="auto"/>
                              <w:shd w:val="clear" w:color="auto" w:fill="FFFFFF"/>
                              <w:tcMar>
                                <w:top w:w="0" w:type="dxa"/>
                                <w:left w:w="0" w:type="dxa"/>
                                <w:bottom w:w="0" w:type="dxa"/>
                                <w:right w:w="0" w:type="dxa"/>
                              </w:tcMar>
                              <w:vAlign w:val="center"/>
                              <w:hideMark/>
                            </w:tcPr>
                            <w:p w:rsidR="0027457D" w:rsidRPr="001033D2" w:rsidRDefault="0027457D" w:rsidP="0027457D">
                              <w:pPr>
                                <w:spacing w:after="0" w:line="240" w:lineRule="auto"/>
                              </w:pPr>
                              <w:r w:rsidRPr="001033D2">
                                <w:t>Cary Hendricks</w:t>
                              </w:r>
                            </w:p>
                          </w:tc>
                        </w:tr>
                        <w:tr w:rsidR="0027457D" w:rsidRPr="001033D2" w:rsidTr="0047165E">
                          <w:tc>
                            <w:tcPr>
                              <w:tcW w:w="0" w:type="auto"/>
                              <w:shd w:val="clear" w:color="auto" w:fill="FFFFFF"/>
                              <w:tcMar>
                                <w:top w:w="0" w:type="dxa"/>
                                <w:left w:w="0" w:type="dxa"/>
                                <w:bottom w:w="0" w:type="dxa"/>
                                <w:right w:w="0" w:type="dxa"/>
                              </w:tcMar>
                              <w:vAlign w:val="center"/>
                              <w:hideMark/>
                            </w:tcPr>
                            <w:p w:rsidR="0027457D" w:rsidRPr="001033D2" w:rsidRDefault="0027457D" w:rsidP="0027457D">
                              <w:pPr>
                                <w:spacing w:after="0" w:line="240" w:lineRule="auto"/>
                                <w:rPr>
                                  <w:rFonts w:cstheme="minorHAnsi"/>
                                </w:rPr>
                              </w:pPr>
                              <w:r w:rsidRPr="001033D2">
                                <w:rPr>
                                  <w:rFonts w:cstheme="minorHAnsi"/>
                                  <w:color w:val="333333"/>
                                  <w:shd w:val="clear" w:color="auto" w:fill="FFFFFF"/>
                                </w:rPr>
                                <w:t>0141 4110101</w:t>
                              </w:r>
                            </w:p>
                          </w:tc>
                        </w:tr>
                        <w:tr w:rsidR="0027457D" w:rsidRPr="001033D2" w:rsidTr="0047165E">
                          <w:tc>
                            <w:tcPr>
                              <w:tcW w:w="0" w:type="auto"/>
                              <w:shd w:val="clear" w:color="auto" w:fill="FFFFFF"/>
                              <w:tcMar>
                                <w:top w:w="0" w:type="dxa"/>
                                <w:left w:w="0" w:type="dxa"/>
                                <w:bottom w:w="0" w:type="dxa"/>
                                <w:right w:w="0" w:type="dxa"/>
                              </w:tcMar>
                              <w:vAlign w:val="center"/>
                            </w:tcPr>
                            <w:p w:rsidR="0027457D" w:rsidRPr="001033D2" w:rsidRDefault="00EF38D1" w:rsidP="0027457D">
                              <w:pPr>
                                <w:spacing w:after="0" w:line="240" w:lineRule="auto"/>
                                <w:rPr>
                                  <w:rFonts w:cstheme="minorHAnsi"/>
                                </w:rPr>
                              </w:pPr>
                              <w:hyperlink r:id="rId10" w:history="1">
                                <w:r w:rsidR="0027457D" w:rsidRPr="001033D2">
                                  <w:rPr>
                                    <w:rStyle w:val="Hyperlink"/>
                                    <w:rFonts w:cstheme="minorHAnsi"/>
                                  </w:rPr>
                                  <w:t>cary@idcybersolutions.com</w:t>
                                </w:r>
                              </w:hyperlink>
                              <w:r w:rsidR="0027457D" w:rsidRPr="001033D2">
                                <w:rPr>
                                  <w:rFonts w:cstheme="minorHAnsi"/>
                                </w:rPr>
                                <w:t xml:space="preserve"> </w:t>
                              </w:r>
                            </w:p>
                          </w:tc>
                        </w:tr>
                      </w:tbl>
                      <w:p w:rsidR="0027457D" w:rsidRDefault="0027457D" w:rsidP="0027457D"/>
                    </w:tc>
                  </w:tr>
                  <w:tr w:rsidR="00112273" w:rsidRPr="00DA485C" w:rsidTr="006847D0">
                    <w:tc>
                      <w:tcPr>
                        <w:tcW w:w="0" w:type="auto"/>
                        <w:shd w:val="clear" w:color="auto" w:fill="FFFFFF"/>
                        <w:tcMar>
                          <w:top w:w="0" w:type="dxa"/>
                          <w:left w:w="0" w:type="dxa"/>
                          <w:bottom w:w="0" w:type="dxa"/>
                          <w:right w:w="0" w:type="dxa"/>
                        </w:tcMar>
                        <w:vAlign w:val="center"/>
                      </w:tcPr>
                      <w:p w:rsidR="00112273" w:rsidRPr="00DA485C" w:rsidRDefault="00112273" w:rsidP="00112273">
                        <w:pPr>
                          <w:spacing w:after="0" w:line="240" w:lineRule="auto"/>
                        </w:pPr>
                      </w:p>
                    </w:tc>
                  </w:tr>
                  <w:tr w:rsidR="00112273" w:rsidRPr="00A404C3" w:rsidTr="006847D0">
                    <w:tc>
                      <w:tcPr>
                        <w:tcW w:w="0" w:type="auto"/>
                        <w:shd w:val="clear" w:color="auto" w:fill="FFFFFF"/>
                        <w:tcMar>
                          <w:top w:w="0" w:type="dxa"/>
                          <w:left w:w="0" w:type="dxa"/>
                          <w:bottom w:w="0" w:type="dxa"/>
                          <w:right w:w="0" w:type="dxa"/>
                        </w:tcMar>
                        <w:vAlign w:val="center"/>
                        <w:hideMark/>
                      </w:tcPr>
                      <w:p w:rsidR="00112273" w:rsidRPr="00A404C3" w:rsidRDefault="00112273" w:rsidP="00112273">
                        <w:pPr>
                          <w:spacing w:after="0" w:line="240" w:lineRule="auto"/>
                          <w:rPr>
                            <w:rFonts w:eastAsia="Times New Roman" w:cstheme="minorHAnsi"/>
                            <w:color w:val="333333"/>
                            <w:lang w:eastAsia="en-GB"/>
                          </w:rPr>
                        </w:pPr>
                      </w:p>
                    </w:tc>
                  </w:tr>
                  <w:tr w:rsidR="00112273" w:rsidRPr="00A404C3" w:rsidTr="006847D0">
                    <w:tc>
                      <w:tcPr>
                        <w:tcW w:w="0" w:type="auto"/>
                        <w:shd w:val="clear" w:color="auto" w:fill="FFFFFF"/>
                        <w:tcMar>
                          <w:top w:w="0" w:type="dxa"/>
                          <w:left w:w="0" w:type="dxa"/>
                          <w:bottom w:w="0" w:type="dxa"/>
                          <w:right w:w="0" w:type="dxa"/>
                        </w:tcMar>
                        <w:vAlign w:val="center"/>
                        <w:hideMark/>
                      </w:tcPr>
                      <w:p w:rsidR="00112273" w:rsidRPr="00A404C3" w:rsidRDefault="00112273" w:rsidP="00112273">
                        <w:pPr>
                          <w:spacing w:after="0" w:line="240" w:lineRule="auto"/>
                          <w:rPr>
                            <w:rFonts w:eastAsia="Times New Roman" w:cstheme="minorHAnsi"/>
                            <w:color w:val="333333"/>
                            <w:lang w:eastAsia="en-GB"/>
                          </w:rPr>
                        </w:pPr>
                        <w:r>
                          <w:rPr>
                            <w:rFonts w:eastAsia="Times New Roman" w:cstheme="minorHAnsi"/>
                            <w:color w:val="333333"/>
                            <w:lang w:eastAsia="en-GB"/>
                          </w:rPr>
                          <w:t>If you wish to sen</w:t>
                        </w:r>
                        <w:r w:rsidR="0027457D">
                          <w:rPr>
                            <w:rFonts w:eastAsia="Times New Roman" w:cstheme="minorHAnsi"/>
                            <w:color w:val="333333"/>
                            <w:lang w:eastAsia="en-GB"/>
                          </w:rPr>
                          <w:t xml:space="preserve">d it </w:t>
                        </w:r>
                        <w:proofErr w:type="gramStart"/>
                        <w:r w:rsidR="0027457D">
                          <w:rPr>
                            <w:rFonts w:eastAsia="Times New Roman" w:cstheme="minorHAnsi"/>
                            <w:color w:val="333333"/>
                            <w:lang w:eastAsia="en-GB"/>
                          </w:rPr>
                          <w:t>securely</w:t>
                        </w:r>
                        <w:proofErr w:type="gramEnd"/>
                        <w:r w:rsidR="0027457D">
                          <w:rPr>
                            <w:rFonts w:eastAsia="Times New Roman" w:cstheme="minorHAnsi"/>
                            <w:color w:val="333333"/>
                            <w:lang w:eastAsia="en-GB"/>
                          </w:rPr>
                          <w:t xml:space="preserve"> please contact Cary</w:t>
                        </w:r>
                        <w:r>
                          <w:rPr>
                            <w:rFonts w:eastAsia="Times New Roman" w:cstheme="minorHAnsi"/>
                            <w:color w:val="333333"/>
                            <w:lang w:eastAsia="en-GB"/>
                          </w:rPr>
                          <w:t xml:space="preserve"> for details.</w:t>
                        </w:r>
                      </w:p>
                      <w:p w:rsidR="00112273" w:rsidRDefault="00112273" w:rsidP="00112273">
                        <w:pPr>
                          <w:spacing w:after="0" w:line="240" w:lineRule="auto"/>
                          <w:rPr>
                            <w:rFonts w:eastAsia="Times New Roman" w:cstheme="minorHAnsi"/>
                            <w:b/>
                            <w:color w:val="333333"/>
                            <w:lang w:eastAsia="en-GB"/>
                          </w:rPr>
                        </w:pPr>
                      </w:p>
                      <w:p w:rsidR="00112273" w:rsidRPr="00A404C3" w:rsidRDefault="00112273" w:rsidP="00112273">
                        <w:pPr>
                          <w:spacing w:after="0" w:line="240" w:lineRule="auto"/>
                          <w:rPr>
                            <w:rFonts w:eastAsia="Times New Roman" w:cstheme="minorHAnsi"/>
                            <w:b/>
                            <w:color w:val="333333"/>
                            <w:lang w:eastAsia="en-GB"/>
                          </w:rPr>
                        </w:pPr>
                        <w:r w:rsidRPr="00A404C3">
                          <w:rPr>
                            <w:rFonts w:eastAsia="Times New Roman" w:cstheme="minorHAnsi"/>
                            <w:b/>
                            <w:color w:val="333333"/>
                            <w:lang w:eastAsia="en-GB"/>
                          </w:rPr>
                          <w:t>REMEMBER TO ENSURE IT HAS BEEN SIGNED BY A SENIOR MEMBER OF YOUR COMPANY.</w:t>
                        </w:r>
                      </w:p>
                    </w:tc>
                  </w:tr>
                </w:tbl>
                <w:p w:rsidR="00210E42" w:rsidRPr="00A404C3" w:rsidRDefault="00210E42" w:rsidP="00210E42">
                  <w:pPr>
                    <w:spacing w:after="0" w:line="240" w:lineRule="auto"/>
                  </w:pPr>
                </w:p>
              </w:tc>
            </w:tr>
            <w:tr w:rsidR="00210E42" w:rsidRPr="00DA485C" w:rsidTr="00112273">
              <w:tc>
                <w:tcPr>
                  <w:tcW w:w="0" w:type="auto"/>
                  <w:shd w:val="clear" w:color="auto" w:fill="FFFFFF"/>
                  <w:tcMar>
                    <w:top w:w="0" w:type="dxa"/>
                    <w:left w:w="0" w:type="dxa"/>
                    <w:bottom w:w="0" w:type="dxa"/>
                    <w:right w:w="0" w:type="dxa"/>
                  </w:tcMar>
                  <w:vAlign w:val="center"/>
                </w:tcPr>
                <w:p w:rsidR="00210E42" w:rsidRPr="00DA485C" w:rsidRDefault="00210E42" w:rsidP="00210E42">
                  <w:pPr>
                    <w:spacing w:after="0" w:line="240" w:lineRule="auto"/>
                  </w:pPr>
                </w:p>
              </w:tc>
            </w:tr>
            <w:tr w:rsidR="00210E42" w:rsidRPr="00210E42" w:rsidTr="00112273">
              <w:tc>
                <w:tcPr>
                  <w:tcW w:w="0" w:type="auto"/>
                  <w:shd w:val="clear" w:color="auto" w:fill="FFFFFF"/>
                  <w:tcMar>
                    <w:top w:w="0" w:type="dxa"/>
                    <w:left w:w="0" w:type="dxa"/>
                    <w:bottom w:w="0" w:type="dxa"/>
                    <w:right w:w="0" w:type="dxa"/>
                  </w:tcMar>
                  <w:vAlign w:val="center"/>
                </w:tcPr>
                <w:p w:rsidR="00210E42" w:rsidRPr="00210E42" w:rsidRDefault="00210E42" w:rsidP="00210E42">
                  <w:pPr>
                    <w:spacing w:after="0" w:line="240" w:lineRule="auto"/>
                    <w:rPr>
                      <w:rFonts w:cstheme="minorHAnsi"/>
                    </w:rPr>
                  </w:pPr>
                </w:p>
              </w:tc>
            </w:tr>
            <w:tr w:rsidR="00210E42" w:rsidRPr="00210E42" w:rsidTr="00B1418C">
              <w:tc>
                <w:tcPr>
                  <w:tcW w:w="0" w:type="auto"/>
                  <w:shd w:val="clear" w:color="auto" w:fill="FFFFFF"/>
                  <w:tcMar>
                    <w:top w:w="0" w:type="dxa"/>
                    <w:left w:w="0" w:type="dxa"/>
                    <w:bottom w:w="0" w:type="dxa"/>
                    <w:right w:w="0" w:type="dxa"/>
                  </w:tcMar>
                  <w:vAlign w:val="center"/>
                </w:tcPr>
                <w:p w:rsidR="00210E42" w:rsidRPr="00210E42" w:rsidRDefault="00210E42" w:rsidP="00210E42">
                  <w:pPr>
                    <w:spacing w:after="0" w:line="240" w:lineRule="auto"/>
                    <w:rPr>
                      <w:rFonts w:cstheme="minorHAnsi"/>
                    </w:rPr>
                  </w:pPr>
                </w:p>
              </w:tc>
            </w:tr>
            <w:tr w:rsidR="00210E42" w:rsidRPr="00DA485C" w:rsidTr="00B1418C">
              <w:tc>
                <w:tcPr>
                  <w:tcW w:w="0" w:type="auto"/>
                  <w:shd w:val="clear" w:color="auto" w:fill="FFFFFF"/>
                  <w:tcMar>
                    <w:top w:w="0" w:type="dxa"/>
                    <w:left w:w="0" w:type="dxa"/>
                    <w:bottom w:w="0" w:type="dxa"/>
                    <w:right w:w="0" w:type="dxa"/>
                  </w:tcMar>
                  <w:vAlign w:val="center"/>
                </w:tcPr>
                <w:p w:rsidR="00210E42" w:rsidRPr="00DA485C" w:rsidRDefault="00210E42" w:rsidP="00210E42">
                  <w:pPr>
                    <w:spacing w:after="0" w:line="240" w:lineRule="auto"/>
                  </w:pPr>
                </w:p>
              </w:tc>
            </w:tr>
            <w:tr w:rsidR="00210E42" w:rsidRPr="00A404C3" w:rsidTr="00112273">
              <w:tc>
                <w:tcPr>
                  <w:tcW w:w="0" w:type="auto"/>
                  <w:shd w:val="clear" w:color="auto" w:fill="FFFFFF"/>
                  <w:tcMar>
                    <w:top w:w="0" w:type="dxa"/>
                    <w:left w:w="0" w:type="dxa"/>
                    <w:bottom w:w="0" w:type="dxa"/>
                    <w:right w:w="0" w:type="dxa"/>
                  </w:tcMar>
                  <w:vAlign w:val="center"/>
                </w:tcPr>
                <w:p w:rsidR="00210E42" w:rsidRPr="00A404C3" w:rsidRDefault="00210E42" w:rsidP="00210E42">
                  <w:pPr>
                    <w:spacing w:after="0" w:line="240" w:lineRule="auto"/>
                    <w:rPr>
                      <w:rFonts w:eastAsia="Times New Roman" w:cstheme="minorHAnsi"/>
                      <w:color w:val="333333"/>
                      <w:lang w:eastAsia="en-GB"/>
                    </w:rPr>
                  </w:pPr>
                </w:p>
              </w:tc>
            </w:tr>
            <w:tr w:rsidR="00210E42" w:rsidRPr="00A404C3" w:rsidTr="00112273">
              <w:tc>
                <w:tcPr>
                  <w:tcW w:w="0" w:type="auto"/>
                  <w:shd w:val="clear" w:color="auto" w:fill="FFFFFF"/>
                  <w:tcMar>
                    <w:top w:w="0" w:type="dxa"/>
                    <w:left w:w="0" w:type="dxa"/>
                    <w:bottom w:w="0" w:type="dxa"/>
                    <w:right w:w="0" w:type="dxa"/>
                  </w:tcMar>
                  <w:vAlign w:val="center"/>
                </w:tcPr>
                <w:p w:rsidR="00210E42" w:rsidRPr="00A404C3" w:rsidRDefault="00210E42" w:rsidP="00210E42">
                  <w:pPr>
                    <w:spacing w:after="0" w:line="240" w:lineRule="auto"/>
                    <w:rPr>
                      <w:rFonts w:eastAsia="Times New Roman" w:cstheme="minorHAnsi"/>
                      <w:b/>
                      <w:color w:val="333333"/>
                      <w:lang w:eastAsia="en-GB"/>
                    </w:rPr>
                  </w:pPr>
                </w:p>
              </w:tc>
            </w:tr>
          </w:tbl>
          <w:p w:rsidR="00DA485C" w:rsidRPr="00A404C3" w:rsidRDefault="00DA485C" w:rsidP="00B1418C">
            <w:pPr>
              <w:spacing w:after="0" w:line="240" w:lineRule="auto"/>
            </w:pPr>
          </w:p>
        </w:tc>
      </w:tr>
      <w:tr w:rsidR="00DA485C" w:rsidRPr="00DA485C" w:rsidTr="00210E42">
        <w:tc>
          <w:tcPr>
            <w:tcW w:w="0" w:type="auto"/>
            <w:shd w:val="clear" w:color="auto" w:fill="FFFFFF"/>
            <w:tcMar>
              <w:top w:w="0" w:type="dxa"/>
              <w:left w:w="0" w:type="dxa"/>
              <w:bottom w:w="0" w:type="dxa"/>
              <w:right w:w="0" w:type="dxa"/>
            </w:tcMar>
            <w:vAlign w:val="center"/>
          </w:tcPr>
          <w:p w:rsidR="00DA485C" w:rsidRPr="00DA485C" w:rsidRDefault="00DA485C" w:rsidP="00B1418C">
            <w:pPr>
              <w:spacing w:after="0" w:line="240" w:lineRule="auto"/>
            </w:pPr>
          </w:p>
        </w:tc>
      </w:tr>
      <w:tr w:rsidR="00DA485C" w:rsidRPr="00DA485C" w:rsidTr="00210E42">
        <w:tc>
          <w:tcPr>
            <w:tcW w:w="0" w:type="auto"/>
            <w:shd w:val="clear" w:color="auto" w:fill="FFFFFF"/>
            <w:tcMar>
              <w:top w:w="0" w:type="dxa"/>
              <w:left w:w="0" w:type="dxa"/>
              <w:bottom w:w="0" w:type="dxa"/>
              <w:right w:w="0" w:type="dxa"/>
            </w:tcMar>
            <w:vAlign w:val="center"/>
          </w:tcPr>
          <w:p w:rsidR="00DA485C" w:rsidRPr="00DA485C" w:rsidRDefault="00DA485C" w:rsidP="00B1418C">
            <w:pPr>
              <w:spacing w:after="0" w:line="240" w:lineRule="auto"/>
            </w:pPr>
          </w:p>
        </w:tc>
      </w:tr>
      <w:tr w:rsidR="00DA485C" w:rsidRPr="00DA485C" w:rsidTr="00210E42">
        <w:tc>
          <w:tcPr>
            <w:tcW w:w="0" w:type="auto"/>
            <w:shd w:val="clear" w:color="auto" w:fill="FFFFFF"/>
            <w:tcMar>
              <w:top w:w="0" w:type="dxa"/>
              <w:left w:w="0" w:type="dxa"/>
              <w:bottom w:w="0" w:type="dxa"/>
              <w:right w:w="0" w:type="dxa"/>
            </w:tcMar>
            <w:vAlign w:val="center"/>
          </w:tcPr>
          <w:p w:rsidR="00DA485C" w:rsidRPr="00DA485C" w:rsidRDefault="00DA485C" w:rsidP="00B1418C">
            <w:pPr>
              <w:spacing w:after="0" w:line="240" w:lineRule="auto"/>
            </w:pPr>
          </w:p>
        </w:tc>
      </w:tr>
      <w:tr w:rsidR="00DA485C" w:rsidRPr="00DA485C" w:rsidTr="00B1418C">
        <w:tc>
          <w:tcPr>
            <w:tcW w:w="0" w:type="auto"/>
            <w:shd w:val="clear" w:color="auto" w:fill="FFFFFF"/>
            <w:tcMar>
              <w:top w:w="0" w:type="dxa"/>
              <w:left w:w="0" w:type="dxa"/>
              <w:bottom w:w="0" w:type="dxa"/>
              <w:right w:w="0" w:type="dxa"/>
            </w:tcMar>
            <w:vAlign w:val="center"/>
          </w:tcPr>
          <w:p w:rsidR="00DA485C" w:rsidRPr="00DA485C" w:rsidRDefault="00DA485C" w:rsidP="00B1418C">
            <w:pPr>
              <w:spacing w:after="0" w:line="240" w:lineRule="auto"/>
            </w:pPr>
          </w:p>
        </w:tc>
      </w:tr>
      <w:tr w:rsidR="00DA485C" w:rsidRPr="00A404C3" w:rsidTr="00210E42">
        <w:tc>
          <w:tcPr>
            <w:tcW w:w="0" w:type="auto"/>
            <w:shd w:val="clear" w:color="auto" w:fill="FFFFFF"/>
            <w:tcMar>
              <w:top w:w="0" w:type="dxa"/>
              <w:left w:w="0" w:type="dxa"/>
              <w:bottom w:w="0" w:type="dxa"/>
              <w:right w:w="0" w:type="dxa"/>
            </w:tcMar>
            <w:vAlign w:val="center"/>
          </w:tcPr>
          <w:p w:rsidR="00DA485C" w:rsidRPr="00A404C3" w:rsidRDefault="00DA485C" w:rsidP="00B1418C">
            <w:pPr>
              <w:spacing w:after="0" w:line="240" w:lineRule="auto"/>
              <w:rPr>
                <w:rFonts w:eastAsia="Times New Roman" w:cstheme="minorHAnsi"/>
                <w:color w:val="333333"/>
                <w:lang w:eastAsia="en-GB"/>
              </w:rPr>
            </w:pPr>
          </w:p>
        </w:tc>
      </w:tr>
      <w:tr w:rsidR="00DA485C" w:rsidRPr="00A404C3" w:rsidTr="00210E42">
        <w:tc>
          <w:tcPr>
            <w:tcW w:w="0" w:type="auto"/>
            <w:shd w:val="clear" w:color="auto" w:fill="FFFFFF"/>
            <w:tcMar>
              <w:top w:w="0" w:type="dxa"/>
              <w:left w:w="0" w:type="dxa"/>
              <w:bottom w:w="0" w:type="dxa"/>
              <w:right w:w="0" w:type="dxa"/>
            </w:tcMar>
            <w:vAlign w:val="center"/>
          </w:tcPr>
          <w:p w:rsidR="00DA485C" w:rsidRPr="00A404C3" w:rsidRDefault="00DA485C" w:rsidP="00B1418C">
            <w:pPr>
              <w:spacing w:after="0" w:line="240" w:lineRule="auto"/>
              <w:rPr>
                <w:rFonts w:eastAsia="Times New Roman" w:cstheme="minorHAnsi"/>
                <w:b/>
                <w:color w:val="333333"/>
                <w:lang w:eastAsia="en-GB"/>
              </w:rPr>
            </w:pPr>
          </w:p>
        </w:tc>
      </w:tr>
    </w:tbl>
    <w:p w:rsidR="00A404C3" w:rsidRDefault="00A404C3"/>
    <w:sectPr w:rsidR="00A404C3" w:rsidSect="004679A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8D1" w:rsidRDefault="00EF38D1" w:rsidP="00EF2B2C">
      <w:pPr>
        <w:spacing w:after="0" w:line="240" w:lineRule="auto"/>
      </w:pPr>
      <w:r>
        <w:separator/>
      </w:r>
    </w:p>
  </w:endnote>
  <w:endnote w:type="continuationSeparator" w:id="0">
    <w:p w:rsidR="00EF38D1" w:rsidRDefault="00EF38D1" w:rsidP="00EF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A0" w:rsidRPr="004679A0" w:rsidRDefault="004F7297" w:rsidP="001A5BA5">
    <w:pPr>
      <w:pStyle w:val="Footer"/>
      <w:jc w:val="center"/>
      <w:rPr>
        <w:sz w:val="16"/>
        <w:szCs w:val="16"/>
      </w:rPr>
    </w:pPr>
    <w:r>
      <w:rPr>
        <w:sz w:val="16"/>
        <w:szCs w:val="16"/>
      </w:rPr>
      <w:t>QG Business Solutions 2015</w:t>
    </w:r>
    <w:r w:rsidR="00CC26DC">
      <w:rPr>
        <w:sz w:val="16"/>
        <w:szCs w:val="16"/>
      </w:rPr>
      <w:t xml:space="preserve"> ©</w:t>
    </w:r>
    <w:r w:rsidR="00CC26DC">
      <w:rPr>
        <w:sz w:val="16"/>
        <w:szCs w:val="16"/>
      </w:rPr>
      <w:tab/>
    </w:r>
    <w:r w:rsidR="001A5BA5">
      <w:rPr>
        <w:noProof/>
        <w:sz w:val="16"/>
        <w:szCs w:val="16"/>
        <w:lang w:eastAsia="en-GB"/>
      </w:rPr>
      <w:drawing>
        <wp:inline distT="0" distB="0" distL="0" distR="0" wp14:anchorId="48D7EE8E" wp14:editId="1EE78D03">
          <wp:extent cx="1210788" cy="3841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rt body 1.jpg"/>
                  <pic:cNvPicPr/>
                </pic:nvPicPr>
                <pic:blipFill>
                  <a:blip r:embed="rId1">
                    <a:extLst>
                      <a:ext uri="{28A0092B-C50C-407E-A947-70E740481C1C}">
                        <a14:useLocalDpi xmlns:a14="http://schemas.microsoft.com/office/drawing/2010/main" val="0"/>
                      </a:ext>
                    </a:extLst>
                  </a:blip>
                  <a:stretch>
                    <a:fillRect/>
                  </a:stretch>
                </pic:blipFill>
                <pic:spPr>
                  <a:xfrm>
                    <a:off x="0" y="0"/>
                    <a:ext cx="1238909" cy="393098"/>
                  </a:xfrm>
                  <a:prstGeom prst="rect">
                    <a:avLst/>
                  </a:prstGeom>
                </pic:spPr>
              </pic:pic>
            </a:graphicData>
          </a:graphic>
        </wp:inline>
      </w:drawing>
    </w:r>
    <w:r w:rsidR="00CC26DC">
      <w:rPr>
        <w:sz w:val="16"/>
        <w:szCs w:val="16"/>
      </w:rPr>
      <w:tab/>
    </w:r>
    <w:r w:rsidR="00387952">
      <w:rPr>
        <w:sz w:val="16"/>
        <w:szCs w:val="16"/>
      </w:rPr>
      <w:t xml:space="preserve"> Issue 5</w:t>
    </w:r>
    <w:r w:rsidR="00CC26DC">
      <w:rPr>
        <w:sz w:val="16"/>
        <w:szCs w:val="16"/>
      </w:rPr>
      <w:t xml:space="preserve"> 20/02/16</w:t>
    </w:r>
  </w:p>
  <w:p w:rsidR="004679A0" w:rsidRDefault="00467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A6" w:rsidRDefault="00D544A6" w:rsidP="00D544A6">
    <w:pPr>
      <w:pStyle w:val="Footer"/>
      <w:jc w:val="center"/>
    </w:pPr>
    <w:r>
      <w:rPr>
        <w:noProof/>
        <w:sz w:val="16"/>
        <w:szCs w:val="16"/>
        <w:lang w:eastAsia="en-GB"/>
      </w:rPr>
      <w:drawing>
        <wp:inline distT="0" distB="0" distL="0" distR="0" wp14:anchorId="4F8D6BA7" wp14:editId="7F67CC8A">
          <wp:extent cx="1210788" cy="3841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rt body 1.jpg"/>
                  <pic:cNvPicPr/>
                </pic:nvPicPr>
                <pic:blipFill>
                  <a:blip r:embed="rId1">
                    <a:extLst>
                      <a:ext uri="{28A0092B-C50C-407E-A947-70E740481C1C}">
                        <a14:useLocalDpi xmlns:a14="http://schemas.microsoft.com/office/drawing/2010/main" val="0"/>
                      </a:ext>
                    </a:extLst>
                  </a:blip>
                  <a:stretch>
                    <a:fillRect/>
                  </a:stretch>
                </pic:blipFill>
                <pic:spPr>
                  <a:xfrm>
                    <a:off x="0" y="0"/>
                    <a:ext cx="1238909" cy="3930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8D1" w:rsidRDefault="00EF38D1" w:rsidP="00EF2B2C">
      <w:pPr>
        <w:spacing w:after="0" w:line="240" w:lineRule="auto"/>
      </w:pPr>
      <w:r>
        <w:separator/>
      </w:r>
    </w:p>
  </w:footnote>
  <w:footnote w:type="continuationSeparator" w:id="0">
    <w:p w:rsidR="00EF38D1" w:rsidRDefault="00EF38D1" w:rsidP="00EF2B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2C"/>
    <w:rsid w:val="00046A94"/>
    <w:rsid w:val="00112273"/>
    <w:rsid w:val="0012529A"/>
    <w:rsid w:val="001A5BA5"/>
    <w:rsid w:val="00210E42"/>
    <w:rsid w:val="00231A52"/>
    <w:rsid w:val="0027457D"/>
    <w:rsid w:val="00283F00"/>
    <w:rsid w:val="00293C1F"/>
    <w:rsid w:val="00321D93"/>
    <w:rsid w:val="00327935"/>
    <w:rsid w:val="00352A15"/>
    <w:rsid w:val="00387952"/>
    <w:rsid w:val="004679A0"/>
    <w:rsid w:val="004A663C"/>
    <w:rsid w:val="004B6C6C"/>
    <w:rsid w:val="004D4AF6"/>
    <w:rsid w:val="004F7297"/>
    <w:rsid w:val="00500948"/>
    <w:rsid w:val="00537998"/>
    <w:rsid w:val="006F041D"/>
    <w:rsid w:val="0078792C"/>
    <w:rsid w:val="0079619C"/>
    <w:rsid w:val="0080039E"/>
    <w:rsid w:val="009D51A4"/>
    <w:rsid w:val="00A21E8E"/>
    <w:rsid w:val="00A404C3"/>
    <w:rsid w:val="00A43D5E"/>
    <w:rsid w:val="00AB1D10"/>
    <w:rsid w:val="00C2579C"/>
    <w:rsid w:val="00C5614E"/>
    <w:rsid w:val="00C64087"/>
    <w:rsid w:val="00CC26DC"/>
    <w:rsid w:val="00D544A6"/>
    <w:rsid w:val="00DA485C"/>
    <w:rsid w:val="00DC049E"/>
    <w:rsid w:val="00EF2B2C"/>
    <w:rsid w:val="00EF38D1"/>
    <w:rsid w:val="00F7634C"/>
    <w:rsid w:val="00FD1E08"/>
    <w:rsid w:val="00FD3562"/>
    <w:rsid w:val="00FE6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09B3E"/>
  <w15:docId w15:val="{8C4A31EC-6D13-4627-8C0D-85DE4D9F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E6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B2C"/>
  </w:style>
  <w:style w:type="paragraph" w:styleId="Footer">
    <w:name w:val="footer"/>
    <w:basedOn w:val="Normal"/>
    <w:link w:val="FooterChar"/>
    <w:uiPriority w:val="99"/>
    <w:unhideWhenUsed/>
    <w:rsid w:val="00EF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B2C"/>
  </w:style>
  <w:style w:type="paragraph" w:styleId="BalloonText">
    <w:name w:val="Balloon Text"/>
    <w:basedOn w:val="Normal"/>
    <w:link w:val="BalloonTextChar"/>
    <w:uiPriority w:val="99"/>
    <w:semiHidden/>
    <w:unhideWhenUsed/>
    <w:rsid w:val="00EF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B2C"/>
    <w:rPr>
      <w:rFonts w:ascii="Tahoma" w:hAnsi="Tahoma" w:cs="Tahoma"/>
      <w:sz w:val="16"/>
      <w:szCs w:val="16"/>
    </w:rPr>
  </w:style>
  <w:style w:type="character" w:styleId="Hyperlink">
    <w:name w:val="Hyperlink"/>
    <w:basedOn w:val="DefaultParagraphFont"/>
    <w:uiPriority w:val="99"/>
    <w:unhideWhenUsed/>
    <w:rsid w:val="00EF2B2C"/>
    <w:rPr>
      <w:color w:val="0000FF" w:themeColor="hyperlink"/>
      <w:u w:val="single"/>
    </w:rPr>
  </w:style>
  <w:style w:type="table" w:styleId="TableGrid">
    <w:name w:val="Table Grid"/>
    <w:basedOn w:val="TableNormal"/>
    <w:uiPriority w:val="59"/>
    <w:rsid w:val="00A21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26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760978">
      <w:bodyDiv w:val="1"/>
      <w:marLeft w:val="0"/>
      <w:marRight w:val="0"/>
      <w:marTop w:val="0"/>
      <w:marBottom w:val="0"/>
      <w:divBdr>
        <w:top w:val="none" w:sz="0" w:space="0" w:color="auto"/>
        <w:left w:val="none" w:sz="0" w:space="0" w:color="auto"/>
        <w:bottom w:val="none" w:sz="0" w:space="0" w:color="auto"/>
        <w:right w:val="none" w:sz="0" w:space="0" w:color="auto"/>
      </w:divBdr>
    </w:div>
    <w:div w:id="1137726056">
      <w:bodyDiv w:val="1"/>
      <w:marLeft w:val="0"/>
      <w:marRight w:val="0"/>
      <w:marTop w:val="0"/>
      <w:marBottom w:val="0"/>
      <w:divBdr>
        <w:top w:val="none" w:sz="0" w:space="0" w:color="auto"/>
        <w:left w:val="none" w:sz="0" w:space="0" w:color="auto"/>
        <w:bottom w:val="none" w:sz="0" w:space="0" w:color="auto"/>
        <w:right w:val="none" w:sz="0" w:space="0" w:color="auto"/>
      </w:divBdr>
    </w:div>
    <w:div w:id="1186283493">
      <w:bodyDiv w:val="1"/>
      <w:marLeft w:val="0"/>
      <w:marRight w:val="0"/>
      <w:marTop w:val="0"/>
      <w:marBottom w:val="0"/>
      <w:divBdr>
        <w:top w:val="none" w:sz="0" w:space="0" w:color="auto"/>
        <w:left w:val="none" w:sz="0" w:space="0" w:color="auto"/>
        <w:bottom w:val="none" w:sz="0" w:space="0" w:color="auto"/>
        <w:right w:val="none" w:sz="0" w:space="0" w:color="auto"/>
      </w:divBdr>
    </w:div>
    <w:div w:id="119951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17481/Cyber_Essentials_Requirements.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cary@idcybersolutions.com" TargetMode="External"/><Relationship Id="rId4" Type="http://schemas.openxmlformats.org/officeDocument/2006/relationships/footnotes" Target="footnotes.xml"/><Relationship Id="rId9" Type="http://schemas.openxmlformats.org/officeDocument/2006/relationships/hyperlink" Target="mailto:cary@idcybersolution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 Lightowler</cp:lastModifiedBy>
  <cp:revision>3</cp:revision>
  <dcterms:created xsi:type="dcterms:W3CDTF">2016-10-30T17:31:00Z</dcterms:created>
  <dcterms:modified xsi:type="dcterms:W3CDTF">2016-10-30T17:33:00Z</dcterms:modified>
</cp:coreProperties>
</file>