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283B3A" w:rsidP="00EF2B2C">
      <w:r>
        <w:rPr>
          <w:noProof/>
        </w:rPr>
        <w:drawing>
          <wp:anchor distT="0" distB="0" distL="114300" distR="114300" simplePos="0" relativeHeight="251658240" behindDoc="0" locked="0" layoutInCell="1" allowOverlap="1">
            <wp:simplePos x="0" y="0"/>
            <wp:positionH relativeFrom="margin">
              <wp:posOffset>3879850</wp:posOffset>
            </wp:positionH>
            <wp:positionV relativeFrom="margin">
              <wp:posOffset>0</wp:posOffset>
            </wp:positionV>
            <wp:extent cx="1852930" cy="715645"/>
            <wp:effectExtent l="0" t="0" r="0" b="0"/>
            <wp:wrapSquare wrapText="bothSides"/>
            <wp:docPr id="2" name="Picture 2" descr="A picture containing object,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Q-colou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15645"/>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pPr>
        <w:rPr>
          <w:color w:val="FF0000"/>
        </w:rPr>
      </w:pPr>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from </w:t>
      </w:r>
      <w:r w:rsidR="00283B3A" w:rsidRPr="00283B3A">
        <w:t>XQ Cyber</w:t>
      </w:r>
      <w:r w:rsidR="00EF2B2C" w:rsidRPr="00283B3A">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283B3A" w:rsidRPr="00283B3A">
        <w:t>XQ Cyber.</w:t>
      </w:r>
    </w:p>
    <w:p w:rsidR="001C5336" w:rsidRDefault="001C5336" w:rsidP="001C5336">
      <w:pPr>
        <w:rPr>
          <w:b/>
          <w:u w:val="single"/>
        </w:rPr>
      </w:pPr>
      <w:r>
        <w:rPr>
          <w:b/>
          <w:u w:val="single"/>
        </w:rPr>
        <w:t>On completion of the questionnaire</w:t>
      </w:r>
    </w:p>
    <w:tbl>
      <w:tblPr>
        <w:tblW w:w="12180" w:type="dxa"/>
        <w:shd w:val="clear" w:color="auto" w:fill="FFFFFF"/>
        <w:tblLook w:val="04A0" w:firstRow="1" w:lastRow="0" w:firstColumn="1" w:lastColumn="0" w:noHBand="0" w:noVBand="1"/>
      </w:tblPr>
      <w:tblGrid>
        <w:gridCol w:w="12180"/>
      </w:tblGrid>
      <w:tr w:rsidR="001C5336" w:rsidTr="001C5336">
        <w:tc>
          <w:tcPr>
            <w:tcW w:w="0" w:type="auto"/>
            <w:shd w:val="clear" w:color="auto" w:fill="FFFFFF"/>
            <w:tcMar>
              <w:top w:w="0" w:type="dxa"/>
              <w:left w:w="0" w:type="dxa"/>
              <w:bottom w:w="0" w:type="dxa"/>
              <w:right w:w="0" w:type="dxa"/>
            </w:tcMar>
            <w:vAlign w:val="center"/>
            <w:hideMark/>
          </w:tcPr>
          <w:p w:rsidR="001C5336" w:rsidRDefault="001C5336">
            <w:pPr>
              <w:spacing w:after="0" w:line="240" w:lineRule="auto"/>
            </w:pPr>
            <w:r>
              <w:t xml:space="preserve">When you have completed the </w:t>
            </w:r>
            <w:r w:rsidR="00A9120A">
              <w:t>document,</w:t>
            </w:r>
            <w:r>
              <w:t xml:space="preserve"> you should email it to;</w:t>
            </w:r>
          </w:p>
        </w:tc>
      </w:tr>
      <w:tr w:rsidR="001C5336" w:rsidTr="001C5336">
        <w:tc>
          <w:tcPr>
            <w:tcW w:w="0" w:type="auto"/>
            <w:shd w:val="clear" w:color="auto" w:fill="FFFFFF"/>
            <w:tcMar>
              <w:top w:w="0" w:type="dxa"/>
              <w:left w:w="0" w:type="dxa"/>
              <w:bottom w:w="0" w:type="dxa"/>
              <w:right w:w="0" w:type="dxa"/>
            </w:tcMar>
            <w:vAlign w:val="center"/>
            <w:hideMark/>
          </w:tcPr>
          <w:p w:rsidR="001C5336" w:rsidRPr="00283B3A" w:rsidRDefault="0097213C">
            <w:pPr>
              <w:spacing w:after="0" w:line="240" w:lineRule="auto"/>
            </w:pPr>
            <w:r w:rsidRPr="00283B3A">
              <w:t>Gary Bradshaw</w:t>
            </w:r>
          </w:p>
        </w:tc>
      </w:tr>
      <w:tr w:rsidR="001C5336" w:rsidTr="001C5336">
        <w:tc>
          <w:tcPr>
            <w:tcW w:w="0" w:type="auto"/>
            <w:shd w:val="clear" w:color="auto" w:fill="FFFFFF"/>
            <w:tcMar>
              <w:top w:w="0" w:type="dxa"/>
              <w:left w:w="0" w:type="dxa"/>
              <w:bottom w:w="0" w:type="dxa"/>
              <w:right w:w="0" w:type="dxa"/>
            </w:tcMar>
            <w:vAlign w:val="center"/>
            <w:hideMark/>
          </w:tcPr>
          <w:p w:rsidR="001C5336" w:rsidRPr="00283B3A" w:rsidRDefault="00283B3A">
            <w:pPr>
              <w:spacing w:after="0" w:line="240" w:lineRule="auto"/>
              <w:rPr>
                <w:rFonts w:cstheme="minorHAnsi"/>
              </w:rPr>
            </w:pPr>
            <w:r w:rsidRPr="00283B3A">
              <w:rPr>
                <w:rFonts w:cstheme="minorHAnsi"/>
              </w:rPr>
              <w:t>Gary.bradshaw@xqcyber.com</w:t>
            </w:r>
          </w:p>
        </w:tc>
      </w:tr>
      <w:tr w:rsidR="001C5336" w:rsidTr="001C5336">
        <w:tc>
          <w:tcPr>
            <w:tcW w:w="0" w:type="auto"/>
            <w:shd w:val="clear" w:color="auto" w:fill="FFFFFF"/>
            <w:tcMar>
              <w:top w:w="0" w:type="dxa"/>
              <w:left w:w="0" w:type="dxa"/>
              <w:bottom w:w="0" w:type="dxa"/>
              <w:right w:w="0" w:type="dxa"/>
            </w:tcMar>
            <w:vAlign w:val="center"/>
            <w:hideMark/>
          </w:tcPr>
          <w:p w:rsidR="001C5336" w:rsidRPr="001C5336" w:rsidRDefault="001C5336">
            <w:pPr>
              <w:spacing w:after="0" w:line="240" w:lineRule="auto"/>
              <w:rPr>
                <w:rFonts w:cstheme="minorHAnsi"/>
                <w:color w:val="FF0000"/>
              </w:rPr>
            </w:pPr>
          </w:p>
        </w:tc>
      </w:tr>
      <w:tr w:rsidR="001C5336" w:rsidTr="001C5336">
        <w:tc>
          <w:tcPr>
            <w:tcW w:w="0" w:type="auto"/>
            <w:shd w:val="clear" w:color="auto" w:fill="FFFFFF"/>
            <w:tcMar>
              <w:top w:w="0" w:type="dxa"/>
              <w:left w:w="0" w:type="dxa"/>
              <w:bottom w:w="0" w:type="dxa"/>
              <w:right w:w="0" w:type="dxa"/>
            </w:tcMar>
            <w:vAlign w:val="center"/>
          </w:tcPr>
          <w:p w:rsidR="001C5336" w:rsidRPr="001C5336" w:rsidRDefault="001C5336">
            <w:pPr>
              <w:spacing w:after="0" w:line="240" w:lineRule="auto"/>
            </w:pPr>
          </w:p>
        </w:tc>
      </w:tr>
      <w:tr w:rsidR="001C5336" w:rsidTr="001C5336">
        <w:tc>
          <w:tcPr>
            <w:tcW w:w="0" w:type="auto"/>
            <w:shd w:val="clear" w:color="auto" w:fill="FFFFFF"/>
            <w:tcMar>
              <w:top w:w="0" w:type="dxa"/>
              <w:left w:w="0" w:type="dxa"/>
              <w:bottom w:w="0" w:type="dxa"/>
              <w:right w:w="0" w:type="dxa"/>
            </w:tcMar>
            <w:vAlign w:val="center"/>
            <w:hideMark/>
          </w:tcPr>
          <w:p w:rsidR="001C5336" w:rsidRDefault="001C5336"/>
        </w:tc>
      </w:tr>
      <w:tr w:rsidR="001C5336" w:rsidTr="001C5336">
        <w:tc>
          <w:tcPr>
            <w:tcW w:w="0" w:type="auto"/>
            <w:shd w:val="clear" w:color="auto" w:fill="FFFFFF"/>
            <w:tcMar>
              <w:top w:w="0" w:type="dxa"/>
              <w:left w:w="0" w:type="dxa"/>
              <w:bottom w:w="0" w:type="dxa"/>
              <w:right w:w="0" w:type="dxa"/>
            </w:tcMar>
            <w:vAlign w:val="center"/>
          </w:tcPr>
          <w:p w:rsidR="001C5336" w:rsidRDefault="001C5336">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contact </w:t>
            </w:r>
            <w:r w:rsidR="00283B3A" w:rsidRPr="00283B3A">
              <w:rPr>
                <w:rFonts w:eastAsia="Times New Roman" w:cstheme="minorHAnsi"/>
                <w:lang w:eastAsia="en-GB"/>
              </w:rPr>
              <w:t>Gary Bradshaw</w:t>
            </w:r>
            <w:r w:rsidRPr="00283B3A">
              <w:rPr>
                <w:rFonts w:eastAsia="Times New Roman" w:cstheme="minorHAnsi"/>
                <w:lang w:eastAsia="en-GB"/>
              </w:rPr>
              <w:t xml:space="preserve"> </w:t>
            </w:r>
            <w:r>
              <w:rPr>
                <w:rFonts w:eastAsia="Times New Roman" w:cstheme="minorHAnsi"/>
                <w:color w:val="333333"/>
                <w:lang w:eastAsia="en-GB"/>
              </w:rPr>
              <w:t>for details.</w:t>
            </w:r>
          </w:p>
          <w:p w:rsidR="001C5336" w:rsidRDefault="001C5336">
            <w:pPr>
              <w:spacing w:after="0" w:line="240" w:lineRule="auto"/>
              <w:rPr>
                <w:rFonts w:eastAsia="Times New Roman" w:cstheme="minorHAnsi"/>
                <w:b/>
                <w:color w:val="333333"/>
                <w:lang w:eastAsia="en-GB"/>
              </w:rPr>
            </w:pPr>
          </w:p>
          <w:p w:rsidR="001C5336" w:rsidRDefault="001C5336">
            <w:pPr>
              <w:spacing w:after="0" w:line="240" w:lineRule="auto"/>
              <w:rPr>
                <w:rFonts w:eastAsia="Times New Roman" w:cstheme="minorHAnsi"/>
                <w:b/>
                <w:color w:val="333333"/>
                <w:lang w:eastAsia="en-GB"/>
              </w:rPr>
            </w:pPr>
            <w:r>
              <w:rPr>
                <w:rFonts w:eastAsia="Times New Roman" w:cstheme="minorHAnsi"/>
                <w:b/>
                <w:color w:val="333333"/>
                <w:lang w:eastAsia="en-GB"/>
              </w:rPr>
              <w:t>REMEMBER TO ENSURE IT HAS BEEN SIGNED BY A SENIOR MEMBER OF YOUR COMPANY.</w:t>
            </w:r>
          </w:p>
        </w:tc>
      </w:tr>
    </w:tbl>
    <w:p w:rsidR="00283B3A" w:rsidRDefault="00283B3A" w:rsidP="00EF2B2C"/>
    <w:p w:rsidR="001C5336" w:rsidRDefault="001C5336" w:rsidP="00EF2B2C"/>
    <w:p w:rsidR="00283B3A" w:rsidRDefault="00283B3A"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0"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lastRenderedPageBreak/>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1"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131BB5" w:rsidRPr="00131BB5">
        <w:rPr>
          <w:color w:val="auto"/>
          <w:sz w:val="22"/>
          <w:szCs w:val="22"/>
        </w:rPr>
        <w:t>XQ Cyber</w:t>
      </w:r>
      <w:r w:rsidRPr="00131BB5">
        <w:rPr>
          <w:color w:val="auto"/>
          <w:sz w:val="22"/>
          <w:szCs w:val="22"/>
        </w:rPr>
        <w:t xml:space="preserve">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Pr="00131BB5" w:rsidRDefault="00131BB5" w:rsidP="00131BB5">
      <w:pPr>
        <w:rPr>
          <w:rFonts w:ascii="Calibri" w:hAnsi="Calibri" w:cs="Calibri"/>
          <w:color w:val="000000"/>
        </w:rPr>
      </w:pPr>
      <w:r>
        <w:br w:type="page"/>
      </w:r>
    </w:p>
    <w:p w:rsidR="002F17D3" w:rsidRDefault="002F17D3" w:rsidP="002F17D3">
      <w:pPr>
        <w:pStyle w:val="Default"/>
        <w:spacing w:afterLines="60" w:after="144"/>
        <w:rPr>
          <w:b/>
          <w:sz w:val="28"/>
          <w:szCs w:val="28"/>
        </w:rPr>
      </w:pPr>
      <w:r w:rsidRPr="009330F8">
        <w:rPr>
          <w:b/>
          <w:sz w:val="28"/>
          <w:szCs w:val="28"/>
        </w:rPr>
        <w:lastRenderedPageBreak/>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F07" w:rsidRDefault="00491F07" w:rsidP="00EF2B2C">
      <w:pPr>
        <w:spacing w:after="0" w:line="240" w:lineRule="auto"/>
      </w:pPr>
      <w:r>
        <w:separator/>
      </w:r>
    </w:p>
  </w:endnote>
  <w:endnote w:type="continuationSeparator" w:id="0">
    <w:p w:rsidR="00491F07" w:rsidRDefault="00491F07"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F07" w:rsidRDefault="00491F07" w:rsidP="00EF2B2C">
      <w:pPr>
        <w:spacing w:after="0" w:line="240" w:lineRule="auto"/>
      </w:pPr>
      <w:r>
        <w:separator/>
      </w:r>
    </w:p>
  </w:footnote>
  <w:footnote w:type="continuationSeparator" w:id="0">
    <w:p w:rsidR="00491F07" w:rsidRDefault="00491F07"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8905"/>
      <w:docPartObj>
        <w:docPartGallery w:val="Watermarks"/>
        <w:docPartUnique/>
      </w:docPartObj>
    </w:sdtPr>
    <w:sdtEndPr/>
    <w:sdtContent>
      <w:p w:rsidR="00063681" w:rsidRDefault="00491F0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43738"/>
    <w:rsid w:val="00046A94"/>
    <w:rsid w:val="00063681"/>
    <w:rsid w:val="00071A09"/>
    <w:rsid w:val="000879FC"/>
    <w:rsid w:val="00131BB5"/>
    <w:rsid w:val="00170CD4"/>
    <w:rsid w:val="0019204C"/>
    <w:rsid w:val="001B1CF4"/>
    <w:rsid w:val="001C5336"/>
    <w:rsid w:val="00231A52"/>
    <w:rsid w:val="00273334"/>
    <w:rsid w:val="00283B3A"/>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91F0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2AC6"/>
    <w:rsid w:val="0078792C"/>
    <w:rsid w:val="007E10A7"/>
    <w:rsid w:val="007E68ED"/>
    <w:rsid w:val="007F19AB"/>
    <w:rsid w:val="0080039E"/>
    <w:rsid w:val="00802DB3"/>
    <w:rsid w:val="00805083"/>
    <w:rsid w:val="008073E1"/>
    <w:rsid w:val="008138CD"/>
    <w:rsid w:val="008A2C7D"/>
    <w:rsid w:val="008D3CAA"/>
    <w:rsid w:val="008E49E8"/>
    <w:rsid w:val="009137F2"/>
    <w:rsid w:val="009330F8"/>
    <w:rsid w:val="0097213C"/>
    <w:rsid w:val="00977E31"/>
    <w:rsid w:val="009D51A4"/>
    <w:rsid w:val="009D5504"/>
    <w:rsid w:val="009D5D0D"/>
    <w:rsid w:val="00A21E8E"/>
    <w:rsid w:val="00A33B5C"/>
    <w:rsid w:val="00A43D5E"/>
    <w:rsid w:val="00A9120A"/>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7406C"/>
    <w:rsid w:val="00B811B8"/>
    <w:rsid w:val="00C00426"/>
    <w:rsid w:val="00C12CE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B0DFF"/>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848715901">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gstandards.co.uk/accredited-practition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sc.gov.uk/information/threats-scope-cyber-essentials-sche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4CF0-DB39-43C1-AFDF-5959B9E5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Gary</cp:lastModifiedBy>
  <cp:revision>4</cp:revision>
  <cp:lastPrinted>2017-07-03T09:27:00Z</cp:lastPrinted>
  <dcterms:created xsi:type="dcterms:W3CDTF">2018-01-09T16:29:00Z</dcterms:created>
  <dcterms:modified xsi:type="dcterms:W3CDTF">2018-01-09T16:30:00Z</dcterms:modified>
</cp:coreProperties>
</file>